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192" w:rsidRPr="00947192" w:rsidRDefault="00947192" w:rsidP="00947192">
      <w:pPr>
        <w:jc w:val="both"/>
        <w:rPr>
          <w:i/>
        </w:rPr>
      </w:pPr>
      <w:r w:rsidRPr="00947192">
        <w:rPr>
          <w:i/>
        </w:rPr>
        <w:t>Начинать работу можно с любого задания, однако, мы рекомендуем выполнять задания в том порядке, в котором они даны. Если какое-то задание вызывает у Вас затруднение, пропустите его и постарайтесь выполнить те, в ответах на которые Вы уверены. К пропущенным заданиям можно будет вернуться, если у Вас останется время.</w:t>
      </w:r>
      <w:r w:rsidR="00F872C5" w:rsidRPr="00F872C5">
        <w:rPr>
          <w:b/>
        </w:rPr>
        <w:t xml:space="preserve"> </w:t>
      </w:r>
      <w:r w:rsidR="00F872C5" w:rsidRPr="00F872C5">
        <w:rPr>
          <w:b/>
          <w:i/>
        </w:rPr>
        <w:t>Желаем успеха!</w:t>
      </w:r>
    </w:p>
    <w:p w:rsidR="00947192" w:rsidRPr="00947192" w:rsidRDefault="00947192" w:rsidP="00947192">
      <w:pPr>
        <w:spacing w:before="240" w:after="240"/>
        <w:rPr>
          <w:b/>
        </w:rPr>
      </w:pPr>
      <w:r w:rsidRPr="00947192">
        <w:rPr>
          <w:b/>
        </w:rPr>
        <w:t>Общее время выполнения работы -120 минут.</w:t>
      </w:r>
      <w:r w:rsidR="001E5EF1">
        <w:rPr>
          <w:b/>
        </w:rPr>
        <w:t xml:space="preserve"> </w:t>
      </w:r>
    </w:p>
    <w:p w:rsidR="00947192" w:rsidRPr="00947192" w:rsidRDefault="00947192" w:rsidP="00947192">
      <w:r w:rsidRPr="00947192">
        <w:rPr>
          <w:b/>
        </w:rPr>
        <w:t xml:space="preserve">Часть I. </w:t>
      </w:r>
      <w:r w:rsidRPr="00947192">
        <w:t xml:space="preserve">На каждый вопрос даны четыре варианта ответа. Необходимо выбрать </w:t>
      </w:r>
      <w:r w:rsidRPr="00947192">
        <w:rPr>
          <w:b/>
          <w:u w:val="single"/>
        </w:rPr>
        <w:t>только один</w:t>
      </w:r>
      <w:r w:rsidRPr="00947192">
        <w:t xml:space="preserve"> правильный и внести его в матрицу. </w:t>
      </w:r>
      <w:r w:rsidRPr="00097B43">
        <w:rPr>
          <w:b/>
        </w:rPr>
        <w:t>Максимально 25 баллов</w:t>
      </w:r>
      <w:r>
        <w:t>.</w:t>
      </w:r>
    </w:p>
    <w:p w:rsidR="0006290B" w:rsidRPr="00947192" w:rsidRDefault="0006290B" w:rsidP="003924DC"/>
    <w:p w:rsidR="008C4C45" w:rsidRPr="00947192" w:rsidRDefault="008C4C45" w:rsidP="003924DC">
      <w:pPr>
        <w:rPr>
          <w:b/>
        </w:rPr>
      </w:pPr>
      <w:r w:rsidRPr="00947192">
        <w:rPr>
          <w:b/>
        </w:rPr>
        <w:t>1. К организмам – прокариотам относятся:</w:t>
      </w:r>
    </w:p>
    <w:p w:rsidR="00947192" w:rsidRDefault="008C4C45" w:rsidP="003924DC">
      <w:r w:rsidRPr="00947192">
        <w:t xml:space="preserve">А) только </w:t>
      </w:r>
      <w:proofErr w:type="gramStart"/>
      <w:r w:rsidRPr="00947192">
        <w:t>бактерии;</w:t>
      </w:r>
      <w:r w:rsidR="00947192">
        <w:t xml:space="preserve">   </w:t>
      </w:r>
      <w:proofErr w:type="gramEnd"/>
      <w:r w:rsidR="00947192">
        <w:t xml:space="preserve">  </w:t>
      </w:r>
      <w:r w:rsidRPr="00947192">
        <w:t xml:space="preserve">Б) бактерии и </w:t>
      </w:r>
      <w:proofErr w:type="spellStart"/>
      <w:r w:rsidRPr="00947192">
        <w:t>цианобактерии</w:t>
      </w:r>
      <w:proofErr w:type="spellEnd"/>
      <w:r w:rsidRPr="00947192">
        <w:t>;</w:t>
      </w:r>
      <w:r w:rsidR="00947192">
        <w:t xml:space="preserve"> </w:t>
      </w:r>
    </w:p>
    <w:p w:rsidR="008C4C45" w:rsidRPr="00947192" w:rsidRDefault="008C4C45" w:rsidP="003924DC">
      <w:r w:rsidRPr="00947192">
        <w:t>В) бактерии и вирусы;</w:t>
      </w:r>
      <w:r w:rsidR="00947192">
        <w:t xml:space="preserve"> </w:t>
      </w:r>
      <w:r w:rsidRPr="00947192">
        <w:t xml:space="preserve">Г) бактерии, </w:t>
      </w:r>
      <w:proofErr w:type="spellStart"/>
      <w:r w:rsidRPr="00947192">
        <w:t>цианобактерии</w:t>
      </w:r>
      <w:proofErr w:type="spellEnd"/>
      <w:r w:rsidRPr="00947192">
        <w:t xml:space="preserve"> и простейшие.</w:t>
      </w:r>
    </w:p>
    <w:p w:rsidR="008C4C45" w:rsidRPr="00947192" w:rsidRDefault="008C4C45" w:rsidP="003924DC"/>
    <w:p w:rsidR="008C4C45" w:rsidRPr="00947192" w:rsidRDefault="008C4C45" w:rsidP="003924DC">
      <w:pPr>
        <w:rPr>
          <w:b/>
        </w:rPr>
      </w:pPr>
      <w:r w:rsidRPr="00947192">
        <w:rPr>
          <w:b/>
        </w:rPr>
        <w:t>2. Углеводы в клетках человеческого тела при биологическом окислении распадаются на:</w:t>
      </w:r>
    </w:p>
    <w:p w:rsidR="008C4C45" w:rsidRPr="00947192" w:rsidRDefault="008C4C45" w:rsidP="003924DC">
      <w:r w:rsidRPr="00947192">
        <w:t xml:space="preserve">А) молекулы </w:t>
      </w:r>
      <w:proofErr w:type="gramStart"/>
      <w:r w:rsidRPr="00947192">
        <w:t>глюкозы;</w:t>
      </w:r>
      <w:r w:rsidR="00947192">
        <w:t xml:space="preserve">   </w:t>
      </w:r>
      <w:proofErr w:type="gramEnd"/>
      <w:r w:rsidR="00947192">
        <w:t xml:space="preserve">               </w:t>
      </w:r>
      <w:r w:rsidRPr="00947192">
        <w:t>Б) углекислый газ и воду;</w:t>
      </w:r>
    </w:p>
    <w:p w:rsidR="008C4C45" w:rsidRPr="00947192" w:rsidRDefault="008C4C45" w:rsidP="003924DC">
      <w:r w:rsidRPr="00947192">
        <w:t>В) воду, аммиак углекислый газ;</w:t>
      </w:r>
      <w:r w:rsidR="00947192">
        <w:t xml:space="preserve"> </w:t>
      </w:r>
      <w:r w:rsidRPr="00947192">
        <w:t>Г) аминокислоты.</w:t>
      </w:r>
    </w:p>
    <w:p w:rsidR="008C4C45" w:rsidRPr="00947192" w:rsidRDefault="008C4C45" w:rsidP="003924DC"/>
    <w:p w:rsidR="008C4C45" w:rsidRPr="00947192" w:rsidRDefault="008C4C45" w:rsidP="003924DC">
      <w:pPr>
        <w:rPr>
          <w:b/>
        </w:rPr>
      </w:pPr>
      <w:r w:rsidRPr="00947192">
        <w:rPr>
          <w:b/>
        </w:rPr>
        <w:t>3. Без смены хозяев развивается:</w:t>
      </w:r>
    </w:p>
    <w:p w:rsidR="008C4C45" w:rsidRPr="00947192" w:rsidRDefault="008C4C45" w:rsidP="003924DC">
      <w:r w:rsidRPr="00947192">
        <w:t>А) острица;</w:t>
      </w:r>
      <w:r w:rsidR="00947192">
        <w:t xml:space="preserve"> </w:t>
      </w:r>
      <w:r w:rsidRPr="00947192">
        <w:t>Б) бычий цепень;</w:t>
      </w:r>
      <w:r w:rsidR="00947192">
        <w:t xml:space="preserve"> </w:t>
      </w:r>
      <w:r w:rsidRPr="00947192">
        <w:t>В) эхинококк;</w:t>
      </w:r>
      <w:r w:rsidR="00947192">
        <w:t xml:space="preserve"> </w:t>
      </w:r>
      <w:r w:rsidRPr="00947192">
        <w:t>Г) печеночный сосальщик.</w:t>
      </w:r>
    </w:p>
    <w:p w:rsidR="008C4C45" w:rsidRPr="00947192" w:rsidRDefault="008C4C45" w:rsidP="003924DC"/>
    <w:p w:rsidR="008C4C45" w:rsidRPr="00947192" w:rsidRDefault="008C4C45" w:rsidP="003924DC">
      <w:pPr>
        <w:rPr>
          <w:b/>
        </w:rPr>
      </w:pPr>
      <w:r w:rsidRPr="00947192">
        <w:rPr>
          <w:b/>
        </w:rPr>
        <w:t>4. Почкование как способ бесполого размножения, характерно для:</w:t>
      </w:r>
    </w:p>
    <w:p w:rsidR="00947192" w:rsidRDefault="008C4C45" w:rsidP="003924DC">
      <w:r w:rsidRPr="00947192">
        <w:t>А) круглых червей;</w:t>
      </w:r>
      <w:r w:rsidR="00947192">
        <w:t xml:space="preserve"> </w:t>
      </w:r>
      <w:r w:rsidRPr="00947192">
        <w:t>Б) кишечнополостных;</w:t>
      </w:r>
      <w:r w:rsidR="00947192">
        <w:t xml:space="preserve"> </w:t>
      </w:r>
    </w:p>
    <w:p w:rsidR="008C4C45" w:rsidRPr="00947192" w:rsidRDefault="008C4C45" w:rsidP="003924DC">
      <w:r w:rsidRPr="00947192">
        <w:t>В) плоских червей;</w:t>
      </w:r>
      <w:r w:rsidR="00947192">
        <w:t xml:space="preserve"> </w:t>
      </w:r>
      <w:r w:rsidRPr="00947192">
        <w:t>Г) головоногих моллюсков.</w:t>
      </w:r>
    </w:p>
    <w:p w:rsidR="008C4C45" w:rsidRPr="00947192" w:rsidRDefault="008C4C45" w:rsidP="003924DC"/>
    <w:p w:rsidR="008C4C45" w:rsidRPr="00947192" w:rsidRDefault="008C4C45" w:rsidP="003924DC">
      <w:pPr>
        <w:rPr>
          <w:b/>
        </w:rPr>
      </w:pPr>
      <w:r w:rsidRPr="00947192">
        <w:rPr>
          <w:b/>
        </w:rPr>
        <w:t>5. При неблагоприятных условиях большинство простейших:</w:t>
      </w:r>
    </w:p>
    <w:p w:rsidR="008C4C45" w:rsidRPr="00947192" w:rsidRDefault="008C4C45" w:rsidP="003924DC">
      <w:r w:rsidRPr="00947192">
        <w:t>А) погибает;</w:t>
      </w:r>
      <w:r w:rsidR="00947192">
        <w:t xml:space="preserve"> </w:t>
      </w:r>
      <w:r w:rsidRPr="00947192">
        <w:t>Б) погибает, но перед этим размножается;</w:t>
      </w:r>
    </w:p>
    <w:p w:rsidR="008C4C45" w:rsidRPr="00947192" w:rsidRDefault="008C4C45" w:rsidP="003924DC">
      <w:r w:rsidRPr="00947192">
        <w:t xml:space="preserve">В) переходит в состояние </w:t>
      </w:r>
      <w:r w:rsidR="00097B43" w:rsidRPr="00947192">
        <w:t>цисты;</w:t>
      </w:r>
      <w:r w:rsidR="00097B43">
        <w:t xml:space="preserve"> Г</w:t>
      </w:r>
      <w:r w:rsidRPr="00947192">
        <w:t>) образует споры.</w:t>
      </w:r>
    </w:p>
    <w:p w:rsidR="008C4C45" w:rsidRPr="00947192" w:rsidRDefault="008C4C45" w:rsidP="003924DC"/>
    <w:p w:rsidR="008C4C45" w:rsidRPr="00947192" w:rsidRDefault="008C4C45" w:rsidP="003924DC">
      <w:pPr>
        <w:rPr>
          <w:b/>
        </w:rPr>
      </w:pPr>
      <w:r w:rsidRPr="00947192">
        <w:rPr>
          <w:b/>
        </w:rPr>
        <w:t xml:space="preserve">6. </w:t>
      </w:r>
      <w:proofErr w:type="spellStart"/>
      <w:r w:rsidRPr="00947192">
        <w:rPr>
          <w:b/>
        </w:rPr>
        <w:t>Миксотрофный</w:t>
      </w:r>
      <w:proofErr w:type="spellEnd"/>
      <w:r w:rsidRPr="00947192">
        <w:rPr>
          <w:b/>
        </w:rPr>
        <w:t xml:space="preserve"> способ питания характерен для:</w:t>
      </w:r>
    </w:p>
    <w:p w:rsidR="008C4C45" w:rsidRPr="00947192" w:rsidRDefault="00947192" w:rsidP="003924DC">
      <w:r>
        <w:t>А</w:t>
      </w:r>
      <w:r w:rsidR="008C4C45" w:rsidRPr="00947192">
        <w:t>) спирогиры;</w:t>
      </w:r>
      <w:r>
        <w:t xml:space="preserve"> Б</w:t>
      </w:r>
      <w:r w:rsidR="008C4C45" w:rsidRPr="00947192">
        <w:t>) ламинарии;</w:t>
      </w:r>
      <w:r>
        <w:t xml:space="preserve"> В</w:t>
      </w:r>
      <w:r w:rsidR="008C4C45" w:rsidRPr="00947192">
        <w:t>) хламидомонады;</w:t>
      </w:r>
      <w:r>
        <w:t xml:space="preserve"> Г</w:t>
      </w:r>
      <w:r w:rsidR="008C4C45" w:rsidRPr="00947192">
        <w:t>) порфиры.</w:t>
      </w:r>
    </w:p>
    <w:p w:rsidR="008C4C45" w:rsidRPr="00947192" w:rsidRDefault="008C4C45" w:rsidP="003924DC"/>
    <w:p w:rsidR="008C4C45" w:rsidRPr="00947192" w:rsidRDefault="008C4C45" w:rsidP="003924DC">
      <w:pPr>
        <w:rPr>
          <w:b/>
        </w:rPr>
      </w:pPr>
      <w:r w:rsidRPr="00947192">
        <w:rPr>
          <w:b/>
        </w:rPr>
        <w:t>7. Вечнозеленые растения в отделе голосеменных:</w:t>
      </w:r>
    </w:p>
    <w:p w:rsidR="008C4C45" w:rsidRPr="00947192" w:rsidRDefault="00947192" w:rsidP="003924DC">
      <w:r>
        <w:t>А</w:t>
      </w:r>
      <w:r w:rsidR="008C4C45" w:rsidRPr="00947192">
        <w:t>) лиственница и ель;</w:t>
      </w:r>
      <w:r>
        <w:t xml:space="preserve"> Б</w:t>
      </w:r>
      <w:r w:rsidR="008C4C45" w:rsidRPr="00947192">
        <w:t>) ель и пихта;</w:t>
      </w:r>
      <w:r>
        <w:t xml:space="preserve"> В</w:t>
      </w:r>
      <w:r w:rsidR="008C4C45" w:rsidRPr="00947192">
        <w:t>) пихта и гинкго;</w:t>
      </w:r>
      <w:r>
        <w:t xml:space="preserve"> Г</w:t>
      </w:r>
      <w:r w:rsidR="008C4C45" w:rsidRPr="00947192">
        <w:t>) гинкго и лиственница.</w:t>
      </w:r>
    </w:p>
    <w:p w:rsidR="008C4C45" w:rsidRPr="00947192" w:rsidRDefault="008C4C45" w:rsidP="003924DC"/>
    <w:p w:rsidR="008C4C45" w:rsidRPr="00947192" w:rsidRDefault="008C4C45" w:rsidP="003924DC">
      <w:pPr>
        <w:rPr>
          <w:b/>
        </w:rPr>
      </w:pPr>
      <w:r w:rsidRPr="00947192">
        <w:rPr>
          <w:b/>
        </w:rPr>
        <w:t>8. Цветки сложноцветных собраны в соцветия:</w:t>
      </w:r>
    </w:p>
    <w:p w:rsidR="008C4C45" w:rsidRPr="00947192" w:rsidRDefault="00947192" w:rsidP="003924DC">
      <w:r>
        <w:t>А</w:t>
      </w:r>
      <w:r w:rsidR="008C4C45" w:rsidRPr="00947192">
        <w:t>) кисть;</w:t>
      </w:r>
      <w:r>
        <w:t xml:space="preserve"> Б</w:t>
      </w:r>
      <w:r w:rsidR="008C4C45" w:rsidRPr="00947192">
        <w:t>) щиток;</w:t>
      </w:r>
      <w:r>
        <w:t xml:space="preserve"> В</w:t>
      </w:r>
      <w:r w:rsidR="008C4C45" w:rsidRPr="00947192">
        <w:t>) головка;</w:t>
      </w:r>
      <w:r>
        <w:t xml:space="preserve"> Г</w:t>
      </w:r>
      <w:r w:rsidR="008C4C45" w:rsidRPr="00947192">
        <w:t>) корзинка.</w:t>
      </w:r>
    </w:p>
    <w:p w:rsidR="008C4C45" w:rsidRPr="00947192" w:rsidRDefault="008C4C45" w:rsidP="003924DC"/>
    <w:p w:rsidR="008C4C45" w:rsidRPr="00947192" w:rsidRDefault="008C4C45" w:rsidP="003924DC">
      <w:pPr>
        <w:rPr>
          <w:b/>
        </w:rPr>
      </w:pPr>
      <w:r w:rsidRPr="00947192">
        <w:rPr>
          <w:b/>
        </w:rPr>
        <w:t>9. У плауновидных в цикле развития преобладает:</w:t>
      </w:r>
    </w:p>
    <w:p w:rsidR="008C4C45" w:rsidRPr="00947192" w:rsidRDefault="00947192" w:rsidP="003924DC">
      <w:r>
        <w:t>А</w:t>
      </w:r>
      <w:r w:rsidR="008C4C45" w:rsidRPr="00947192">
        <w:t>) гаметофит (или заросток);</w:t>
      </w:r>
      <w:r>
        <w:t xml:space="preserve"> Б</w:t>
      </w:r>
      <w:r w:rsidR="008C4C45" w:rsidRPr="00947192">
        <w:t>) спорофит;</w:t>
      </w:r>
      <w:r>
        <w:t xml:space="preserve"> В</w:t>
      </w:r>
      <w:r w:rsidR="008C4C45" w:rsidRPr="00947192">
        <w:t>) гаметофит и спорофит;</w:t>
      </w:r>
    </w:p>
    <w:p w:rsidR="008C4C45" w:rsidRPr="00947192" w:rsidRDefault="00947192" w:rsidP="003924DC">
      <w:r>
        <w:t>Г</w:t>
      </w:r>
      <w:r w:rsidR="008C4C45" w:rsidRPr="00947192">
        <w:t>) бесполые организмы, размножающиеся только вегетативно.</w:t>
      </w:r>
    </w:p>
    <w:p w:rsidR="008C4C45" w:rsidRPr="00947192" w:rsidRDefault="008C4C45" w:rsidP="003924DC"/>
    <w:p w:rsidR="008C4C45" w:rsidRPr="00947192" w:rsidRDefault="008C4C45" w:rsidP="003924DC">
      <w:pPr>
        <w:rPr>
          <w:b/>
        </w:rPr>
      </w:pPr>
      <w:r w:rsidRPr="00947192">
        <w:rPr>
          <w:b/>
        </w:rPr>
        <w:t>10. Папоротники обитают:</w:t>
      </w:r>
    </w:p>
    <w:p w:rsidR="008C4C45" w:rsidRPr="00947192" w:rsidRDefault="00947192" w:rsidP="003924DC">
      <w:r>
        <w:t>А</w:t>
      </w:r>
      <w:r w:rsidR="008C4C45" w:rsidRPr="00947192">
        <w:t>) в воздушной среде;</w:t>
      </w:r>
      <w:r>
        <w:t xml:space="preserve"> Б) в наземно</w:t>
      </w:r>
      <w:r w:rsidR="008C4C45" w:rsidRPr="00947192">
        <w:t>-воздушной среде;</w:t>
      </w:r>
    </w:p>
    <w:p w:rsidR="008C4C45" w:rsidRPr="00947192" w:rsidRDefault="00947192" w:rsidP="003924DC">
      <w:r>
        <w:t>В</w:t>
      </w:r>
      <w:r w:rsidR="008C4C45" w:rsidRPr="00947192">
        <w:t>) в воде;</w:t>
      </w:r>
      <w:r>
        <w:t xml:space="preserve"> Г</w:t>
      </w:r>
      <w:r w:rsidR="008C4C45" w:rsidRPr="00947192">
        <w:t>) всё верно.</w:t>
      </w:r>
    </w:p>
    <w:p w:rsidR="008C4C45" w:rsidRPr="00947192" w:rsidRDefault="008C4C45" w:rsidP="003924DC"/>
    <w:p w:rsidR="00646776" w:rsidRPr="00DA3AEE" w:rsidRDefault="008C4C45" w:rsidP="003924DC">
      <w:pPr>
        <w:ind w:right="57"/>
        <w:rPr>
          <w:b/>
        </w:rPr>
      </w:pPr>
      <w:r w:rsidRPr="00DA3AEE">
        <w:rPr>
          <w:b/>
        </w:rPr>
        <w:lastRenderedPageBreak/>
        <w:t xml:space="preserve">11. </w:t>
      </w:r>
      <w:r w:rsidRPr="00DA3AEE">
        <w:rPr>
          <w:b/>
          <w:noProof/>
        </w:rPr>
        <w:drawing>
          <wp:anchor distT="0" distB="0" distL="114300" distR="114300" simplePos="0" relativeHeight="251658240" behindDoc="0" locked="0" layoutInCell="1" allowOverlap="1" wp14:anchorId="4260E3D4" wp14:editId="1A111748">
            <wp:simplePos x="0" y="0"/>
            <wp:positionH relativeFrom="column">
              <wp:posOffset>3657600</wp:posOffset>
            </wp:positionH>
            <wp:positionV relativeFrom="paragraph">
              <wp:posOffset>388620</wp:posOffset>
            </wp:positionV>
            <wp:extent cx="2535555" cy="1779905"/>
            <wp:effectExtent l="0" t="0" r="0" b="0"/>
            <wp:wrapSquare wrapText="bothSides"/>
            <wp:docPr id="2" name="Рисунок 2" descr="Тест Пути потока информ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ест Пути потока информаци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5555" cy="1779905"/>
                    </a:xfrm>
                    <a:prstGeom prst="rect">
                      <a:avLst/>
                    </a:prstGeom>
                    <a:noFill/>
                  </pic:spPr>
                </pic:pic>
              </a:graphicData>
            </a:graphic>
            <wp14:sizeRelH relativeFrom="page">
              <wp14:pctWidth>0</wp14:pctWidth>
            </wp14:sizeRelH>
            <wp14:sizeRelV relativeFrom="page">
              <wp14:pctHeight>0</wp14:pctHeight>
            </wp14:sizeRelV>
          </wp:anchor>
        </w:drawing>
      </w:r>
      <w:r w:rsidRPr="00DA3AEE">
        <w:rPr>
          <w:b/>
        </w:rPr>
        <w:t xml:space="preserve">Основные положения в области молекулярной структуры нуклеиновых кислот, предложенные </w:t>
      </w:r>
      <w:proofErr w:type="spellStart"/>
      <w:r w:rsidRPr="00DA3AEE">
        <w:rPr>
          <w:b/>
        </w:rPr>
        <w:t>Фрэнсисом</w:t>
      </w:r>
      <w:proofErr w:type="spellEnd"/>
      <w:r w:rsidRPr="00DA3AEE">
        <w:rPr>
          <w:b/>
        </w:rPr>
        <w:t xml:space="preserve"> Криком, изначально предполагали изменения, которые будут сделаны позднее на основе новых открытий. На рисунке представлены схемы, отображающие возможные пути репликации генетического материала и “поток информации” в биологических системах. Современные представления об этих процессах </w:t>
      </w:r>
      <w:r w:rsidR="00414BF4" w:rsidRPr="00DA3AEE">
        <w:rPr>
          <w:b/>
        </w:rPr>
        <w:t>отражает схема:</w:t>
      </w:r>
    </w:p>
    <w:p w:rsidR="008C4C45" w:rsidRPr="00947192" w:rsidRDefault="00646776" w:rsidP="003924DC">
      <w:pPr>
        <w:ind w:right="57"/>
      </w:pPr>
      <w:r>
        <w:t>А</w:t>
      </w:r>
      <w:r w:rsidR="00DA3AEE">
        <w:t xml:space="preserve">) 1; </w:t>
      </w:r>
      <w:r>
        <w:t>Б</w:t>
      </w:r>
      <w:r w:rsidR="00414BF4" w:rsidRPr="00947192">
        <w:t xml:space="preserve">) 2; </w:t>
      </w:r>
      <w:r>
        <w:t xml:space="preserve">В) </w:t>
      </w:r>
      <w:r w:rsidR="00097B43">
        <w:t>3; Г</w:t>
      </w:r>
      <w:r w:rsidR="008C4C45" w:rsidRPr="00947192">
        <w:t>) 4.</w:t>
      </w:r>
    </w:p>
    <w:p w:rsidR="008C4C45" w:rsidRPr="00947192" w:rsidRDefault="008C4C45" w:rsidP="003924DC"/>
    <w:p w:rsidR="00646776" w:rsidRPr="00DA3AEE" w:rsidRDefault="008C4C45" w:rsidP="003924DC">
      <w:pPr>
        <w:rPr>
          <w:b/>
        </w:rPr>
      </w:pPr>
      <w:r w:rsidRPr="00DA3AEE">
        <w:rPr>
          <w:b/>
        </w:rPr>
        <w:t xml:space="preserve">12. Глюкоза </w:t>
      </w:r>
      <w:r w:rsidRPr="00DA3AEE">
        <w:rPr>
          <w:b/>
          <w:u w:val="single"/>
        </w:rPr>
        <w:t>не является</w:t>
      </w:r>
      <w:r w:rsidRPr="00DA3AEE">
        <w:rPr>
          <w:b/>
        </w:rPr>
        <w:t xml:space="preserve"> мономером следующих полимерных моле</w:t>
      </w:r>
      <w:r w:rsidR="00414BF4" w:rsidRPr="00DA3AEE">
        <w:rPr>
          <w:b/>
        </w:rPr>
        <w:t xml:space="preserve">кул: </w:t>
      </w:r>
    </w:p>
    <w:p w:rsidR="008C4C45" w:rsidRPr="00947192" w:rsidRDefault="00DA3AEE" w:rsidP="003924DC">
      <w:r>
        <w:t xml:space="preserve">а) целлюлозы; </w:t>
      </w:r>
      <w:r w:rsidR="00414BF4" w:rsidRPr="00947192">
        <w:t xml:space="preserve">б) хитина; </w:t>
      </w:r>
      <w:r w:rsidR="008C4C45" w:rsidRPr="00947192">
        <w:t>в) крахмала;</w:t>
      </w:r>
      <w:r>
        <w:t xml:space="preserve"> </w:t>
      </w:r>
      <w:r w:rsidR="008C4C45" w:rsidRPr="00947192">
        <w:t>г) гликогена.</w:t>
      </w:r>
    </w:p>
    <w:p w:rsidR="008C4C45" w:rsidRPr="00947192" w:rsidRDefault="008C4C45" w:rsidP="003924DC">
      <w:r w:rsidRPr="00947192">
        <w:t xml:space="preserve"> </w:t>
      </w:r>
    </w:p>
    <w:p w:rsidR="00097B43" w:rsidRDefault="008C4C45" w:rsidP="003924DC">
      <w:pPr>
        <w:ind w:right="57"/>
      </w:pPr>
      <w:r w:rsidRPr="00DA3AEE">
        <w:rPr>
          <w:b/>
        </w:rPr>
        <w:t xml:space="preserve">13. Результатом многократного увеличения яйценоскости у кур-леггорнов по сравнению с другими породами </w:t>
      </w:r>
      <w:r w:rsidR="00097B43" w:rsidRPr="00DA3AEE">
        <w:rPr>
          <w:b/>
        </w:rPr>
        <w:t>является:</w:t>
      </w:r>
      <w:r w:rsidR="00097B43">
        <w:t xml:space="preserve"> </w:t>
      </w:r>
    </w:p>
    <w:p w:rsidR="008C4C45" w:rsidRPr="00947192" w:rsidRDefault="00097B43" w:rsidP="003924DC">
      <w:pPr>
        <w:ind w:right="57"/>
      </w:pPr>
      <w:r>
        <w:t>А</w:t>
      </w:r>
      <w:r w:rsidR="00DA3AEE">
        <w:t xml:space="preserve">) </w:t>
      </w:r>
      <w:r w:rsidR="008C4C45" w:rsidRPr="00947192">
        <w:t>повышение ш</w:t>
      </w:r>
      <w:r w:rsidR="00DA3AEE">
        <w:t xml:space="preserve">ансов на выживание потомства; </w:t>
      </w:r>
      <w:r w:rsidR="00DA3AEE">
        <w:br/>
        <w:t>Б</w:t>
      </w:r>
      <w:r w:rsidR="008C4C45" w:rsidRPr="00947192">
        <w:t>) конкурентное выте</w:t>
      </w:r>
      <w:r w:rsidR="00DA3AEE">
        <w:t xml:space="preserve">снение менее плодовитых </w:t>
      </w:r>
      <w:proofErr w:type="gramStart"/>
      <w:r w:rsidR="00DA3AEE">
        <w:t>пород;</w:t>
      </w:r>
      <w:r w:rsidR="00DA3AEE">
        <w:br/>
        <w:t>В</w:t>
      </w:r>
      <w:proofErr w:type="gramEnd"/>
      <w:r w:rsidR="00DA3AEE">
        <w:t>) расширение видового ареала;</w:t>
      </w:r>
      <w:r w:rsidR="00DA3AEE">
        <w:br/>
        <w:t>Г</w:t>
      </w:r>
      <w:r w:rsidR="008C4C45" w:rsidRPr="00947192">
        <w:t>) ут</w:t>
      </w:r>
      <w:r w:rsidR="00414BF4" w:rsidRPr="00947192">
        <w:t xml:space="preserve">рата родительского инстинкта. </w:t>
      </w:r>
    </w:p>
    <w:p w:rsidR="008C4C45" w:rsidRPr="00947192" w:rsidRDefault="008C4C45" w:rsidP="003924DC">
      <w:pPr>
        <w:ind w:right="57"/>
      </w:pPr>
    </w:p>
    <w:p w:rsidR="008C4C45" w:rsidRPr="00947192" w:rsidRDefault="008C4C45" w:rsidP="003924DC">
      <w:pPr>
        <w:widowControl w:val="0"/>
      </w:pPr>
      <w:r w:rsidRPr="00DA3AEE">
        <w:rPr>
          <w:b/>
        </w:rPr>
        <w:t>14. Волокна липы, которые составляют прочную основу так называемого л</w:t>
      </w:r>
      <w:r w:rsidR="00DA3AEE" w:rsidRPr="00DA3AEE">
        <w:rPr>
          <w:b/>
        </w:rPr>
        <w:t xml:space="preserve">ыка, образуются </w:t>
      </w:r>
      <w:r w:rsidR="00097B43" w:rsidRPr="00DA3AEE">
        <w:rPr>
          <w:b/>
        </w:rPr>
        <w:t xml:space="preserve">из: </w:t>
      </w:r>
      <w:r w:rsidR="00097B43">
        <w:rPr>
          <w:b/>
        </w:rPr>
        <w:t>А</w:t>
      </w:r>
      <w:r w:rsidR="00414BF4" w:rsidRPr="00947192">
        <w:t xml:space="preserve">) камбия; </w:t>
      </w:r>
      <w:r w:rsidR="00DA3AEE">
        <w:t>Б) прокамбия; В) перицикла; Г</w:t>
      </w:r>
      <w:r w:rsidRPr="00947192">
        <w:t>) феллогена.</w:t>
      </w:r>
    </w:p>
    <w:p w:rsidR="008C4C45" w:rsidRPr="00947192" w:rsidRDefault="008C4C45" w:rsidP="003924DC">
      <w:pPr>
        <w:ind w:right="57"/>
      </w:pPr>
    </w:p>
    <w:p w:rsidR="00097B43" w:rsidRDefault="008C4C45" w:rsidP="003924DC">
      <w:pPr>
        <w:ind w:right="57"/>
        <w:rPr>
          <w:b/>
        </w:rPr>
      </w:pPr>
      <w:r w:rsidRPr="00DA3AEE">
        <w:rPr>
          <w:b/>
        </w:rPr>
        <w:t xml:space="preserve">15. Признак, который позволили бы вам отнести организм, найденный на морском побережье, к иглокожим </w:t>
      </w:r>
      <w:r w:rsidR="00097B43" w:rsidRPr="00DA3AEE">
        <w:rPr>
          <w:b/>
        </w:rPr>
        <w:t xml:space="preserve">животным: </w:t>
      </w:r>
    </w:p>
    <w:p w:rsidR="008C4C45" w:rsidRPr="00947192" w:rsidRDefault="00097B43" w:rsidP="003924DC">
      <w:pPr>
        <w:ind w:right="57"/>
      </w:pPr>
      <w:r w:rsidRPr="00DA3AEE">
        <w:rPr>
          <w:b/>
        </w:rPr>
        <w:t>А</w:t>
      </w:r>
      <w:r w:rsidR="00DA3AEE">
        <w:t>) взрослые особи имеют радиальную симметрию тела,</w:t>
      </w:r>
      <w:r w:rsidR="00414BF4" w:rsidRPr="00947192">
        <w:t xml:space="preserve"> игл</w:t>
      </w:r>
      <w:r w:rsidR="00DA3AEE">
        <w:t>ы и трубчатые ножки</w:t>
      </w:r>
      <w:r w:rsidR="00414BF4" w:rsidRPr="00947192">
        <w:t xml:space="preserve">; </w:t>
      </w:r>
      <w:r w:rsidR="00DA3AEE">
        <w:br/>
        <w:t>Б</w:t>
      </w:r>
      <w:r w:rsidR="008C4C45" w:rsidRPr="00947192">
        <w:t xml:space="preserve">) радиально-симметричные взрослые </w:t>
      </w:r>
      <w:r w:rsidR="00DA3AEE">
        <w:t xml:space="preserve">особи со спинной полой </w:t>
      </w:r>
      <w:proofErr w:type="gramStart"/>
      <w:r w:rsidR="00DA3AEE">
        <w:t>хордой;</w:t>
      </w:r>
      <w:r w:rsidR="00DA3AEE">
        <w:br/>
        <w:t>В</w:t>
      </w:r>
      <w:proofErr w:type="gramEnd"/>
      <w:r w:rsidR="008C4C45" w:rsidRPr="00947192">
        <w:t xml:space="preserve">) </w:t>
      </w:r>
      <w:proofErr w:type="spellStart"/>
      <w:r w:rsidR="008C4C45" w:rsidRPr="00947192">
        <w:t>экзоскелет</w:t>
      </w:r>
      <w:proofErr w:type="spellEnd"/>
      <w:r w:rsidR="00DA3AEE">
        <w:t xml:space="preserve"> с глоточными жаберными щелями +</w:t>
      </w:r>
      <w:r w:rsidR="008C4C45" w:rsidRPr="00947192">
        <w:t xml:space="preserve"> трубчатые ножки;</w:t>
      </w:r>
      <w:r w:rsidR="008C4C45" w:rsidRPr="00947192">
        <w:br/>
      </w:r>
      <w:r w:rsidR="008C4C45" w:rsidRPr="00947192">
        <w:rPr>
          <w:noProof/>
        </w:rPr>
        <w:drawing>
          <wp:anchor distT="0" distB="0" distL="114300" distR="114300" simplePos="0" relativeHeight="251660288" behindDoc="0" locked="0" layoutInCell="1" allowOverlap="1" wp14:anchorId="1888C335" wp14:editId="51B585D8">
            <wp:simplePos x="0" y="0"/>
            <wp:positionH relativeFrom="column">
              <wp:posOffset>4686300</wp:posOffset>
            </wp:positionH>
            <wp:positionV relativeFrom="paragraph">
              <wp:posOffset>233045</wp:posOffset>
            </wp:positionV>
            <wp:extent cx="1597025" cy="2562860"/>
            <wp:effectExtent l="0" t="0" r="3175" b="8890"/>
            <wp:wrapSquare wrapText="bothSides"/>
            <wp:docPr id="1" name="Рисунок 1" descr="http://www.womaninternet.ru/modules/edcontent2/contp/0/7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omaninternet.ru/modules/edcontent2/contp/0/735.jpg"/>
                    <pic:cNvPicPr>
                      <a:picLocks noChangeAspect="1" noChangeArrowheads="1"/>
                    </pic:cNvPicPr>
                  </pic:nvPicPr>
                  <pic:blipFill>
                    <a:blip r:embed="rId9" r:link="rId10">
                      <a:lum bright="6000" contrast="48000"/>
                      <a:grayscl/>
                      <a:extLst>
                        <a:ext uri="{28A0092B-C50C-407E-A947-70E740481C1C}">
                          <a14:useLocalDpi xmlns:a14="http://schemas.microsoft.com/office/drawing/2010/main" val="0"/>
                        </a:ext>
                      </a:extLst>
                    </a:blip>
                    <a:srcRect/>
                    <a:stretch>
                      <a:fillRect/>
                    </a:stretch>
                  </pic:blipFill>
                  <pic:spPr bwMode="auto">
                    <a:xfrm>
                      <a:off x="0" y="0"/>
                      <a:ext cx="1597025" cy="2562860"/>
                    </a:xfrm>
                    <a:prstGeom prst="rect">
                      <a:avLst/>
                    </a:prstGeom>
                    <a:noFill/>
                  </pic:spPr>
                </pic:pic>
              </a:graphicData>
            </a:graphic>
            <wp14:sizeRelH relativeFrom="page">
              <wp14:pctWidth>0</wp14:pctWidth>
            </wp14:sizeRelH>
            <wp14:sizeRelV relativeFrom="page">
              <wp14:pctHeight>0</wp14:pctHeight>
            </wp14:sizeRelV>
          </wp:anchor>
        </w:drawing>
      </w:r>
      <w:r w:rsidR="00DA3AEE">
        <w:t>Г</w:t>
      </w:r>
      <w:r w:rsidR="008C4C45" w:rsidRPr="00947192">
        <w:t>) радиально-симметричные взрослые особи с мантийной полостью.</w:t>
      </w:r>
    </w:p>
    <w:p w:rsidR="008C4C45" w:rsidRPr="00947192" w:rsidRDefault="008C4C45" w:rsidP="003924DC">
      <w:pPr>
        <w:ind w:right="57"/>
      </w:pPr>
    </w:p>
    <w:p w:rsidR="00DA3AEE" w:rsidRDefault="008C4C45" w:rsidP="003924DC">
      <w:pPr>
        <w:ind w:right="57"/>
      </w:pPr>
      <w:r w:rsidRPr="00DA3AEE">
        <w:rPr>
          <w:b/>
          <w:bCs/>
        </w:rPr>
        <w:t>16. Растения рода Росянка (</w:t>
      </w:r>
      <w:proofErr w:type="spellStart"/>
      <w:r w:rsidRPr="00DA3AEE">
        <w:rPr>
          <w:b/>
          <w:bCs/>
          <w:i/>
        </w:rPr>
        <w:t>Drosera</w:t>
      </w:r>
      <w:proofErr w:type="spellEnd"/>
      <w:r w:rsidRPr="00DA3AEE">
        <w:rPr>
          <w:b/>
          <w:bCs/>
        </w:rPr>
        <w:t>) получает из пойманных насекомых:</w:t>
      </w:r>
      <w:r w:rsidRPr="00DA3AEE">
        <w:rPr>
          <w:b/>
        </w:rPr>
        <w:t xml:space="preserve"> </w:t>
      </w:r>
      <w:r w:rsidRPr="00DA3AEE">
        <w:rPr>
          <w:b/>
          <w:bCs/>
        </w:rPr>
        <w:br/>
      </w:r>
      <w:r w:rsidR="00DA3AEE">
        <w:t>А</w:t>
      </w:r>
      <w:r w:rsidRPr="00947192">
        <w:t xml:space="preserve">) воду, которая необходима для жизненных процессов при произрастании на сухой </w:t>
      </w:r>
      <w:r w:rsidR="00DA3AEE">
        <w:t>почве;</w:t>
      </w:r>
      <w:r w:rsidR="00DA3AEE" w:rsidRPr="00947192">
        <w:t xml:space="preserve"> </w:t>
      </w:r>
    </w:p>
    <w:p w:rsidR="00DA3AEE" w:rsidRDefault="00DA3AEE" w:rsidP="003924DC">
      <w:pPr>
        <w:ind w:right="57"/>
      </w:pPr>
      <w:r>
        <w:t>Б</w:t>
      </w:r>
      <w:r w:rsidR="008C4C45" w:rsidRPr="00947192">
        <w:t xml:space="preserve">) фосфор, который необходим для синтеза </w:t>
      </w:r>
      <w:r w:rsidRPr="00947192">
        <w:t xml:space="preserve">белка; </w:t>
      </w:r>
    </w:p>
    <w:p w:rsidR="00DA3AEE" w:rsidRDefault="00DA3AEE" w:rsidP="003924DC">
      <w:pPr>
        <w:ind w:right="57"/>
      </w:pPr>
      <w:r>
        <w:t>В</w:t>
      </w:r>
      <w:r w:rsidR="008C4C45" w:rsidRPr="00947192">
        <w:t>) углеводы, так как они не могут образовываться в достаточн</w:t>
      </w:r>
      <w:r>
        <w:t xml:space="preserve">ом количестве при фотосинтезе; </w:t>
      </w:r>
    </w:p>
    <w:p w:rsidR="008C4C45" w:rsidRPr="00947192" w:rsidRDefault="00DA3AEE" w:rsidP="003924DC">
      <w:pPr>
        <w:ind w:right="57"/>
      </w:pPr>
      <w:r>
        <w:t>Г</w:t>
      </w:r>
      <w:r w:rsidR="008C4C45" w:rsidRPr="00947192">
        <w:t>) азот, которы</w:t>
      </w:r>
      <w:r w:rsidR="00414BF4" w:rsidRPr="00947192">
        <w:t xml:space="preserve">й необходим для синтеза белка. </w:t>
      </w:r>
    </w:p>
    <w:p w:rsidR="008C4C45" w:rsidRPr="00947192" w:rsidRDefault="008C4C45" w:rsidP="003924DC">
      <w:pPr>
        <w:keepLines/>
        <w:ind w:right="57"/>
        <w:rPr>
          <w:bCs/>
        </w:rPr>
      </w:pPr>
    </w:p>
    <w:p w:rsidR="00DA3AEE" w:rsidRPr="00DA3AEE" w:rsidRDefault="008C4C45" w:rsidP="003924DC">
      <w:pPr>
        <w:keepLines/>
        <w:ind w:right="57"/>
        <w:rPr>
          <w:b/>
          <w:bCs/>
        </w:rPr>
      </w:pPr>
      <w:r w:rsidRPr="00DA3AEE">
        <w:rPr>
          <w:b/>
          <w:bCs/>
        </w:rPr>
        <w:t xml:space="preserve">17. Возможность развития пресмыкающихся без метаморфоза </w:t>
      </w:r>
      <w:r w:rsidR="00DA3AEE" w:rsidRPr="00DA3AEE">
        <w:rPr>
          <w:b/>
          <w:bCs/>
        </w:rPr>
        <w:t xml:space="preserve">обусловлено: </w:t>
      </w:r>
    </w:p>
    <w:p w:rsidR="00DA3AEE" w:rsidRDefault="00DA3AEE" w:rsidP="003924DC">
      <w:pPr>
        <w:keepLines/>
        <w:ind w:right="57"/>
      </w:pPr>
      <w:r>
        <w:t>А</w:t>
      </w:r>
      <w:r w:rsidR="008C4C45" w:rsidRPr="00947192">
        <w:t>) большим запасом</w:t>
      </w:r>
      <w:r w:rsidR="00414BF4" w:rsidRPr="00947192">
        <w:t xml:space="preserve"> питательного вещества в яйце; </w:t>
      </w:r>
      <w:r w:rsidR="008C4C45" w:rsidRPr="00947192">
        <w:br/>
      </w:r>
      <w:r>
        <w:t>Б</w:t>
      </w:r>
      <w:r w:rsidR="008C4C45" w:rsidRPr="00947192">
        <w:t xml:space="preserve">) распространением в тропической </w:t>
      </w:r>
      <w:r w:rsidRPr="00947192">
        <w:t xml:space="preserve">зоне; </w:t>
      </w:r>
    </w:p>
    <w:p w:rsidR="008C4C45" w:rsidRPr="00947192" w:rsidRDefault="00DA3AEE" w:rsidP="003924DC">
      <w:pPr>
        <w:keepLines/>
        <w:ind w:right="57"/>
      </w:pPr>
      <w:r w:rsidRPr="00947192">
        <w:t>В</w:t>
      </w:r>
      <w:r w:rsidR="008C4C45" w:rsidRPr="00947192">
        <w:t xml:space="preserve">) преимущественно наземным образом </w:t>
      </w:r>
      <w:r w:rsidR="00097B43" w:rsidRPr="00947192">
        <w:t>жизни; Г</w:t>
      </w:r>
      <w:r w:rsidR="008C4C45" w:rsidRPr="00947192">
        <w:t>) строением половых желёз.</w:t>
      </w:r>
    </w:p>
    <w:p w:rsidR="00673859" w:rsidRPr="00947192" w:rsidRDefault="00673859" w:rsidP="003924DC">
      <w:pPr>
        <w:keepLines/>
        <w:ind w:right="57"/>
      </w:pPr>
    </w:p>
    <w:p w:rsidR="008C4C45" w:rsidRPr="00947192" w:rsidRDefault="008C4C45" w:rsidP="003924DC">
      <w:r w:rsidRPr="00DA3AEE">
        <w:rPr>
          <w:b/>
        </w:rPr>
        <w:t xml:space="preserve">18. Для осуществления мышечного сокращения необходимо выделение из саркоплазматического </w:t>
      </w:r>
      <w:proofErr w:type="spellStart"/>
      <w:r w:rsidRPr="00DA3AEE">
        <w:rPr>
          <w:b/>
        </w:rPr>
        <w:t>ретикулума</w:t>
      </w:r>
      <w:proofErr w:type="spellEnd"/>
      <w:r w:rsidRPr="00DA3AEE">
        <w:rPr>
          <w:b/>
        </w:rPr>
        <w:t xml:space="preserve"> ионов:</w:t>
      </w:r>
      <w:r w:rsidR="00DA3AEE">
        <w:rPr>
          <w:b/>
        </w:rPr>
        <w:t xml:space="preserve"> А</w:t>
      </w:r>
      <w:r w:rsidRPr="00947192">
        <w:t>) Са</w:t>
      </w:r>
      <w:r w:rsidRPr="00947192">
        <w:rPr>
          <w:vertAlign w:val="superscript"/>
        </w:rPr>
        <w:t>2+</w:t>
      </w:r>
      <w:r w:rsidR="00097B43" w:rsidRPr="00947192">
        <w:t xml:space="preserve">; </w:t>
      </w:r>
      <w:r w:rsidR="00097B43">
        <w:t>Б</w:t>
      </w:r>
      <w:r w:rsidRPr="00947192">
        <w:t>) К</w:t>
      </w:r>
      <w:r w:rsidRPr="00947192">
        <w:rPr>
          <w:vertAlign w:val="superscript"/>
        </w:rPr>
        <w:t>+</w:t>
      </w:r>
      <w:r w:rsidRPr="00947192">
        <w:t>;</w:t>
      </w:r>
      <w:r w:rsidR="00DA3AEE">
        <w:t xml:space="preserve"> В</w:t>
      </w:r>
      <w:r w:rsidRPr="00947192">
        <w:t xml:space="preserve">) </w:t>
      </w:r>
      <w:r w:rsidRPr="00947192">
        <w:rPr>
          <w:lang w:val="en-US"/>
        </w:rPr>
        <w:t>Na</w:t>
      </w:r>
      <w:r w:rsidRPr="00947192">
        <w:rPr>
          <w:vertAlign w:val="superscript"/>
        </w:rPr>
        <w:t>+</w:t>
      </w:r>
      <w:r w:rsidRPr="00947192">
        <w:t>;</w:t>
      </w:r>
      <w:r w:rsidR="00DA3AEE">
        <w:t xml:space="preserve"> Г</w:t>
      </w:r>
      <w:r w:rsidRPr="00947192">
        <w:t xml:space="preserve">) </w:t>
      </w:r>
      <w:r w:rsidRPr="00947192">
        <w:rPr>
          <w:lang w:val="en-US"/>
        </w:rPr>
        <w:t>P</w:t>
      </w:r>
      <w:r w:rsidRPr="00947192">
        <w:rPr>
          <w:vertAlign w:val="superscript"/>
        </w:rPr>
        <w:t>3+</w:t>
      </w:r>
      <w:r w:rsidRPr="00947192">
        <w:t xml:space="preserve">. </w:t>
      </w:r>
    </w:p>
    <w:p w:rsidR="008C4C45" w:rsidRPr="00947192" w:rsidRDefault="008C4C45" w:rsidP="003924DC">
      <w:pPr>
        <w:ind w:right="57"/>
      </w:pPr>
    </w:p>
    <w:p w:rsidR="00097B43" w:rsidRPr="00097B43" w:rsidRDefault="00097B43" w:rsidP="00097B43">
      <w:pPr>
        <w:jc w:val="both"/>
        <w:rPr>
          <w:rFonts w:eastAsia="Calibri"/>
          <w:b/>
        </w:rPr>
      </w:pPr>
      <w:r>
        <w:rPr>
          <w:rFonts w:eastAsia="Calibri"/>
          <w:noProof/>
        </w:rPr>
        <w:lastRenderedPageBreak/>
        <w:drawing>
          <wp:anchor distT="0" distB="0" distL="114300" distR="114300" simplePos="0" relativeHeight="251679744" behindDoc="0" locked="0" layoutInCell="1" allowOverlap="1">
            <wp:simplePos x="0" y="0"/>
            <wp:positionH relativeFrom="margin">
              <wp:posOffset>4695190</wp:posOffset>
            </wp:positionH>
            <wp:positionV relativeFrom="margin">
              <wp:posOffset>-79375</wp:posOffset>
            </wp:positionV>
            <wp:extent cx="1504950" cy="1322705"/>
            <wp:effectExtent l="0" t="0" r="0" b="0"/>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4950" cy="1322705"/>
                    </a:xfrm>
                    <a:prstGeom prst="rect">
                      <a:avLst/>
                    </a:prstGeom>
                    <a:noFill/>
                  </pic:spPr>
                </pic:pic>
              </a:graphicData>
            </a:graphic>
            <wp14:sizeRelH relativeFrom="margin">
              <wp14:pctWidth>0</wp14:pctWidth>
            </wp14:sizeRelH>
            <wp14:sizeRelV relativeFrom="margin">
              <wp14:pctHeight>0</wp14:pctHeight>
            </wp14:sizeRelV>
          </wp:anchor>
        </w:drawing>
      </w:r>
      <w:r w:rsidR="008C4C45" w:rsidRPr="00DA3AEE">
        <w:rPr>
          <w:b/>
        </w:rPr>
        <w:t xml:space="preserve">19. </w:t>
      </w:r>
      <w:r w:rsidRPr="00097B43">
        <w:rPr>
          <w:rFonts w:eastAsia="Calibri"/>
          <w:b/>
        </w:rPr>
        <w:t>На фотографии изображена цветущая вишня. Соцветие у нее:</w:t>
      </w:r>
      <w:r w:rsidRPr="00097B43">
        <w:rPr>
          <w:rFonts w:eastAsia="Calibri"/>
        </w:rPr>
        <w:t xml:space="preserve"> </w:t>
      </w:r>
    </w:p>
    <w:p w:rsidR="00097B43" w:rsidRPr="00097B43" w:rsidRDefault="00097B43" w:rsidP="00A714D1">
      <w:pPr>
        <w:numPr>
          <w:ilvl w:val="1"/>
          <w:numId w:val="5"/>
        </w:numPr>
        <w:ind w:left="340"/>
        <w:jc w:val="both"/>
        <w:rPr>
          <w:rFonts w:eastAsia="Calibri"/>
        </w:rPr>
      </w:pPr>
      <w:r w:rsidRPr="00097B43">
        <w:rPr>
          <w:rFonts w:eastAsia="Calibri"/>
        </w:rPr>
        <w:t>простой зонтик; Б) простой колос;</w:t>
      </w:r>
      <w:r>
        <w:rPr>
          <w:rFonts w:eastAsia="Calibri"/>
        </w:rPr>
        <w:t xml:space="preserve"> </w:t>
      </w:r>
      <w:r w:rsidRPr="00097B43">
        <w:rPr>
          <w:rFonts w:eastAsia="Calibri"/>
        </w:rPr>
        <w:t>В) щиток;</w:t>
      </w:r>
    </w:p>
    <w:p w:rsidR="00097B43" w:rsidRPr="00097B43" w:rsidRDefault="00097B43" w:rsidP="00097B43">
      <w:pPr>
        <w:jc w:val="both"/>
        <w:rPr>
          <w:rFonts w:eastAsia="Calibri"/>
        </w:rPr>
      </w:pPr>
      <w:r>
        <w:rPr>
          <w:rFonts w:eastAsia="Calibri"/>
        </w:rPr>
        <w:t xml:space="preserve">Г) </w:t>
      </w:r>
      <w:r w:rsidRPr="00097B43">
        <w:rPr>
          <w:rFonts w:eastAsia="Calibri"/>
        </w:rPr>
        <w:t>простая кисть.</w:t>
      </w:r>
    </w:p>
    <w:p w:rsidR="008C4C45" w:rsidRPr="00947192" w:rsidRDefault="008C4C45" w:rsidP="00097B43"/>
    <w:p w:rsidR="00414BF4" w:rsidRPr="00DA3AEE" w:rsidRDefault="008C4C45" w:rsidP="00414BF4">
      <w:pPr>
        <w:rPr>
          <w:b/>
        </w:rPr>
      </w:pPr>
      <w:r w:rsidRPr="00DA3AEE">
        <w:rPr>
          <w:b/>
        </w:rPr>
        <w:t xml:space="preserve">20. </w:t>
      </w:r>
      <w:r w:rsidR="00414BF4" w:rsidRPr="00DA3AEE">
        <w:rPr>
          <w:b/>
        </w:rPr>
        <w:t>Грибы опята, питающиеся мертвыми органическими остатками пней, поваленных деревьев, относят к группе</w:t>
      </w:r>
      <w:r w:rsidR="00DA3AEE">
        <w:rPr>
          <w:b/>
        </w:rPr>
        <w:t>:</w:t>
      </w:r>
    </w:p>
    <w:p w:rsidR="00414BF4" w:rsidRPr="00947192" w:rsidRDefault="00DA3AEE" w:rsidP="00414BF4">
      <w:r>
        <w:t>А</w:t>
      </w:r>
      <w:r w:rsidR="00414BF4" w:rsidRPr="00947192">
        <w:t>) паразитов;</w:t>
      </w:r>
      <w:r>
        <w:t xml:space="preserve"> Б</w:t>
      </w:r>
      <w:r w:rsidR="00414BF4" w:rsidRPr="00947192">
        <w:t xml:space="preserve">) </w:t>
      </w:r>
      <w:proofErr w:type="spellStart"/>
      <w:r w:rsidR="00414BF4" w:rsidRPr="00947192">
        <w:t>сапротрофов</w:t>
      </w:r>
      <w:proofErr w:type="spellEnd"/>
      <w:r w:rsidR="00414BF4" w:rsidRPr="00947192">
        <w:t>;</w:t>
      </w:r>
    </w:p>
    <w:p w:rsidR="008C4C45" w:rsidRPr="00947192" w:rsidRDefault="00DA3AEE" w:rsidP="00414BF4">
      <w:r>
        <w:t>В</w:t>
      </w:r>
      <w:r w:rsidR="00414BF4" w:rsidRPr="00947192">
        <w:t>) автотрофов;</w:t>
      </w:r>
      <w:r>
        <w:t xml:space="preserve"> Г</w:t>
      </w:r>
      <w:r w:rsidR="00414BF4" w:rsidRPr="00947192">
        <w:t>) симбионтов.</w:t>
      </w:r>
    </w:p>
    <w:p w:rsidR="008C4C45" w:rsidRPr="00947192" w:rsidRDefault="008C4C45" w:rsidP="003924DC">
      <w:pPr>
        <w:ind w:right="57"/>
      </w:pPr>
    </w:p>
    <w:p w:rsidR="009D0664" w:rsidRPr="00DA3AEE" w:rsidRDefault="009D0664" w:rsidP="003924DC">
      <w:pPr>
        <w:rPr>
          <w:b/>
        </w:rPr>
      </w:pPr>
      <w:r w:rsidRPr="00DA3AEE">
        <w:rPr>
          <w:b/>
        </w:rPr>
        <w:t>21. На свету зелёные растения выделяют кислород, который образуется</w:t>
      </w:r>
    </w:p>
    <w:p w:rsidR="009D0664" w:rsidRPr="00DA3AEE" w:rsidRDefault="009D0664" w:rsidP="003924DC">
      <w:pPr>
        <w:rPr>
          <w:b/>
        </w:rPr>
      </w:pPr>
      <w:r w:rsidRPr="00DA3AEE">
        <w:rPr>
          <w:b/>
        </w:rPr>
        <w:t>в результате:</w:t>
      </w:r>
    </w:p>
    <w:p w:rsidR="009D0664" w:rsidRPr="00947192" w:rsidRDefault="00DA3AEE" w:rsidP="003924DC">
      <w:r>
        <w:t>А</w:t>
      </w:r>
      <w:r w:rsidR="009D0664" w:rsidRPr="00947192">
        <w:t>) разложения углекислого газа;</w:t>
      </w:r>
    </w:p>
    <w:p w:rsidR="008C4C45" w:rsidRPr="00947192" w:rsidRDefault="00DA3AEE" w:rsidP="003924DC">
      <w:r>
        <w:t>Б</w:t>
      </w:r>
      <w:r w:rsidR="009D0664" w:rsidRPr="00947192">
        <w:t>) фотолиза воды;</w:t>
      </w:r>
      <w:r>
        <w:t xml:space="preserve"> В</w:t>
      </w:r>
      <w:r w:rsidR="009D0664" w:rsidRPr="00947192">
        <w:t xml:space="preserve">) </w:t>
      </w:r>
      <w:proofErr w:type="spellStart"/>
      <w:r w:rsidR="009D0664" w:rsidRPr="00947192">
        <w:t>фотодыхания</w:t>
      </w:r>
      <w:proofErr w:type="spellEnd"/>
      <w:r w:rsidR="009D0664" w:rsidRPr="00947192">
        <w:t>;</w:t>
      </w:r>
    </w:p>
    <w:p w:rsidR="009D0664" w:rsidRPr="00947192" w:rsidRDefault="00DA3AEE" w:rsidP="003924DC">
      <w:r>
        <w:t>Г</w:t>
      </w:r>
      <w:r w:rsidR="009D0664" w:rsidRPr="00947192">
        <w:t>) две из вышеупомянутых возможностей могут быть правильными</w:t>
      </w:r>
    </w:p>
    <w:p w:rsidR="008C4C45" w:rsidRPr="00947192" w:rsidRDefault="009D0664" w:rsidP="003924DC">
      <w:r w:rsidRPr="00947192">
        <w:t>при различных обстоятельствах.</w:t>
      </w:r>
    </w:p>
    <w:p w:rsidR="009D0664" w:rsidRPr="00947192" w:rsidRDefault="009D0664" w:rsidP="003924DC"/>
    <w:p w:rsidR="009D0664" w:rsidRPr="00DA3AEE" w:rsidRDefault="009D0664" w:rsidP="003924DC">
      <w:pPr>
        <w:rPr>
          <w:b/>
        </w:rPr>
      </w:pPr>
      <w:r w:rsidRPr="00DA3AEE">
        <w:rPr>
          <w:b/>
        </w:rPr>
        <w:t>22. Роль ядрышка заключается в формировании:</w:t>
      </w:r>
    </w:p>
    <w:p w:rsidR="009D0664" w:rsidRPr="00947192" w:rsidRDefault="00DA3AEE" w:rsidP="003924DC">
      <w:r>
        <w:t>А</w:t>
      </w:r>
      <w:r w:rsidR="009D0664" w:rsidRPr="00947192">
        <w:t>) хромосом;</w:t>
      </w:r>
      <w:r>
        <w:t xml:space="preserve"> Б</w:t>
      </w:r>
      <w:r w:rsidR="009D0664" w:rsidRPr="00947192">
        <w:t>) лизосом;</w:t>
      </w:r>
      <w:r>
        <w:t xml:space="preserve"> В</w:t>
      </w:r>
      <w:r w:rsidR="009D0664" w:rsidRPr="00947192">
        <w:t>) рибосом;</w:t>
      </w:r>
      <w:r>
        <w:t xml:space="preserve"> Г</w:t>
      </w:r>
      <w:r w:rsidR="009D0664" w:rsidRPr="00947192">
        <w:t>) митохондрий.</w:t>
      </w:r>
    </w:p>
    <w:p w:rsidR="009D0664" w:rsidRPr="00947192" w:rsidRDefault="009D0664" w:rsidP="003924DC"/>
    <w:p w:rsidR="009D0664" w:rsidRPr="00DA3AEE" w:rsidRDefault="009D0664" w:rsidP="003924DC">
      <w:pPr>
        <w:rPr>
          <w:b/>
        </w:rPr>
      </w:pPr>
      <w:r w:rsidRPr="00DA3AEE">
        <w:rPr>
          <w:b/>
        </w:rPr>
        <w:t>23. Усложнение кровеносной системы соответствует эволюции хордовых в ряду следующих животных:</w:t>
      </w:r>
    </w:p>
    <w:p w:rsidR="009D0664" w:rsidRPr="00947192" w:rsidRDefault="00DA3AEE" w:rsidP="003924DC">
      <w:r>
        <w:t>А</w:t>
      </w:r>
      <w:r w:rsidR="009D0664" w:rsidRPr="00947192">
        <w:t>) жаба – кролик – крокодил – акула;</w:t>
      </w:r>
    </w:p>
    <w:p w:rsidR="009D0664" w:rsidRPr="00947192" w:rsidRDefault="00DA3AEE" w:rsidP="003924DC">
      <w:r>
        <w:t>Б</w:t>
      </w:r>
      <w:r w:rsidR="009D0664" w:rsidRPr="00947192">
        <w:t xml:space="preserve">) акула </w:t>
      </w:r>
      <w:r w:rsidR="00414BF4" w:rsidRPr="00947192">
        <w:t xml:space="preserve">– лягушка – крокодил – кролик; </w:t>
      </w:r>
    </w:p>
    <w:p w:rsidR="009D0664" w:rsidRPr="00947192" w:rsidRDefault="00DA3AEE" w:rsidP="003924DC">
      <w:r>
        <w:t>В</w:t>
      </w:r>
      <w:r w:rsidR="009D0664" w:rsidRPr="00947192">
        <w:t>) акула – крокодил – лягушка – кролик;</w:t>
      </w:r>
    </w:p>
    <w:p w:rsidR="009D0664" w:rsidRPr="00947192" w:rsidRDefault="00DA3AEE" w:rsidP="003924DC">
      <w:r>
        <w:t>Г</w:t>
      </w:r>
      <w:r w:rsidR="009D0664" w:rsidRPr="00947192">
        <w:t>) крокодил – акула – жаба – собака.</w:t>
      </w:r>
    </w:p>
    <w:p w:rsidR="009D0664" w:rsidRPr="00947192" w:rsidRDefault="009D0664" w:rsidP="003924DC"/>
    <w:p w:rsidR="009D0664" w:rsidRPr="00DA3AEE" w:rsidRDefault="009D0664" w:rsidP="003924DC">
      <w:pPr>
        <w:rPr>
          <w:b/>
        </w:rPr>
      </w:pPr>
      <w:r w:rsidRPr="00DA3AEE">
        <w:rPr>
          <w:b/>
        </w:rPr>
        <w:t>24. Состояние в организме человека, возникающее в результате недостаточного снабжения клеток и тканей кислородом – это</w:t>
      </w:r>
    </w:p>
    <w:p w:rsidR="009D0664" w:rsidRPr="00947192" w:rsidRDefault="00097B43" w:rsidP="003924DC">
      <w:r>
        <w:t>А) гипоксемия</w:t>
      </w:r>
      <w:r w:rsidR="009D0664" w:rsidRPr="00947192">
        <w:t>;</w:t>
      </w:r>
      <w:r w:rsidR="00DA3AEE">
        <w:t xml:space="preserve"> Б</w:t>
      </w:r>
      <w:r w:rsidR="009D0664" w:rsidRPr="00947192">
        <w:t>)</w:t>
      </w:r>
      <w:r w:rsidR="00DA3AEE">
        <w:t xml:space="preserve"> </w:t>
      </w:r>
      <w:r w:rsidR="009D0664" w:rsidRPr="00947192">
        <w:t>гиперкапния;</w:t>
      </w:r>
      <w:r w:rsidR="00DA3AEE">
        <w:t xml:space="preserve"> В</w:t>
      </w:r>
      <w:r w:rsidR="009D0664" w:rsidRPr="00947192">
        <w:t>)</w:t>
      </w:r>
      <w:r w:rsidR="00DA3AEE">
        <w:t xml:space="preserve"> </w:t>
      </w:r>
      <w:r w:rsidR="009D0664" w:rsidRPr="00947192">
        <w:t>гипоксия;</w:t>
      </w:r>
      <w:r w:rsidR="00DA3AEE">
        <w:t xml:space="preserve"> Г</w:t>
      </w:r>
      <w:r w:rsidR="009D0664" w:rsidRPr="00947192">
        <w:t>) гипокапния.</w:t>
      </w:r>
    </w:p>
    <w:p w:rsidR="00673859" w:rsidRPr="00947192" w:rsidRDefault="00673859" w:rsidP="003924DC"/>
    <w:p w:rsidR="00873222" w:rsidRPr="00DA3AEE" w:rsidRDefault="00673859" w:rsidP="00873222">
      <w:pPr>
        <w:rPr>
          <w:b/>
        </w:rPr>
      </w:pPr>
      <w:r w:rsidRPr="00DA3AEE">
        <w:rPr>
          <w:b/>
        </w:rPr>
        <w:t xml:space="preserve">25. </w:t>
      </w:r>
      <w:r w:rsidR="00873222" w:rsidRPr="00DA3AEE">
        <w:rPr>
          <w:b/>
        </w:rPr>
        <w:t>Наибольшее количество крахмала человек потребляет, используя в пищу</w:t>
      </w:r>
      <w:r w:rsidR="00DA3AEE">
        <w:rPr>
          <w:b/>
        </w:rPr>
        <w:t>:</w:t>
      </w:r>
    </w:p>
    <w:p w:rsidR="00873222" w:rsidRPr="00947192" w:rsidRDefault="00DA3AEE" w:rsidP="00873222">
      <w:r>
        <w:t>А</w:t>
      </w:r>
      <w:r w:rsidR="00873222" w:rsidRPr="00947192">
        <w:t>) листья салата и укропа;</w:t>
      </w:r>
      <w:r>
        <w:t xml:space="preserve"> Б</w:t>
      </w:r>
      <w:r w:rsidR="00873222" w:rsidRPr="00947192">
        <w:t>) растительное и сливочное масло;</w:t>
      </w:r>
    </w:p>
    <w:p w:rsidR="00673859" w:rsidRPr="00947192" w:rsidRDefault="00DA3AEE" w:rsidP="00873222">
      <w:r>
        <w:t>В</w:t>
      </w:r>
      <w:r w:rsidR="00873222" w:rsidRPr="00947192">
        <w:t xml:space="preserve">) хлеб и </w:t>
      </w:r>
      <w:r w:rsidR="00097B43" w:rsidRPr="00947192">
        <w:t>картофель;</w:t>
      </w:r>
      <w:r w:rsidR="00097B43">
        <w:t xml:space="preserve"> Г</w:t>
      </w:r>
      <w:r w:rsidR="00873222" w:rsidRPr="00947192">
        <w:t>) мясо и рыбу.</w:t>
      </w:r>
    </w:p>
    <w:p w:rsidR="009D0664" w:rsidRPr="00947192" w:rsidRDefault="009D0664" w:rsidP="003924DC"/>
    <w:p w:rsidR="00646776" w:rsidRPr="00646776" w:rsidRDefault="00646776" w:rsidP="00646776">
      <w:pPr>
        <w:rPr>
          <w:rFonts w:eastAsia="Calibri"/>
          <w:b/>
          <w:lang w:eastAsia="en-US"/>
        </w:rPr>
      </w:pPr>
      <w:r w:rsidRPr="00BF351B">
        <w:rPr>
          <w:rFonts w:eastAsia="Calibri"/>
          <w:b/>
          <w:u w:val="single"/>
          <w:lang w:eastAsia="en-US"/>
        </w:rPr>
        <w:t xml:space="preserve">Часть </w:t>
      </w:r>
      <w:r w:rsidRPr="00BF351B">
        <w:rPr>
          <w:rFonts w:eastAsia="Calibri"/>
          <w:b/>
          <w:u w:val="single"/>
          <w:lang w:val="en-US" w:eastAsia="en-US"/>
        </w:rPr>
        <w:t>II</w:t>
      </w:r>
      <w:r w:rsidRPr="00BF351B">
        <w:rPr>
          <w:rFonts w:eastAsia="Calibri"/>
          <w:b/>
          <w:u w:val="single"/>
          <w:lang w:eastAsia="en-US"/>
        </w:rPr>
        <w:t>.</w:t>
      </w:r>
      <w:r w:rsidRPr="00646776">
        <w:rPr>
          <w:rFonts w:eastAsia="Calibri"/>
          <w:b/>
          <w:lang w:eastAsia="en-US"/>
        </w:rPr>
        <w:t xml:space="preserve"> Вам предлагаются тестовые задания с одним вариантом ответа из четырех предложенных, но требующих предварительного множественного выбора Максимальное количество баллов – </w:t>
      </w:r>
      <w:r w:rsidRPr="001521D6">
        <w:rPr>
          <w:rFonts w:eastAsia="Calibri"/>
          <w:b/>
          <w:u w:val="single"/>
          <w:lang w:eastAsia="en-US"/>
        </w:rPr>
        <w:t>20</w:t>
      </w:r>
      <w:r w:rsidRPr="00646776">
        <w:rPr>
          <w:rFonts w:eastAsia="Calibri"/>
          <w:b/>
          <w:u w:val="single"/>
          <w:lang w:eastAsia="en-US"/>
        </w:rPr>
        <w:t xml:space="preserve"> (по 2 балла за верный ответ каждого тестового задания).</w:t>
      </w:r>
    </w:p>
    <w:p w:rsidR="00646776" w:rsidRPr="00947192" w:rsidRDefault="00646776" w:rsidP="003924DC"/>
    <w:p w:rsidR="00646776" w:rsidRPr="00646776" w:rsidRDefault="000A7AA5" w:rsidP="00646776">
      <w:pPr>
        <w:numPr>
          <w:ilvl w:val="0"/>
          <w:numId w:val="1"/>
        </w:numPr>
        <w:tabs>
          <w:tab w:val="num" w:pos="0"/>
        </w:tabs>
        <w:ind w:left="0" w:firstLine="0"/>
        <w:jc w:val="both"/>
        <w:rPr>
          <w:b/>
        </w:rPr>
      </w:pPr>
      <w:r w:rsidRPr="00646776">
        <w:rPr>
          <w:b/>
        </w:rPr>
        <w:t xml:space="preserve">Охота на северных морских слонов снизила к концу 19 века численность их популяции всего до 20 особей. Сейчас численность популяции восстановлена до более, чем 30 000 особей. Но их геномы до сих пор несут последствия этого эффекта бутылочного горлышка по сравнению с популяцией южных морских слонов, за которыми не так интенсивно охотились. Этот эффект бутылочного горлышка проявляется в виде: </w:t>
      </w:r>
    </w:p>
    <w:p w:rsidR="00646776" w:rsidRDefault="000A7AA5" w:rsidP="00097B43">
      <w:pPr>
        <w:ind w:firstLine="426"/>
      </w:pPr>
      <w:r w:rsidRPr="00947192">
        <w:rPr>
          <w:lang w:val="en-US"/>
        </w:rPr>
        <w:t>I</w:t>
      </w:r>
      <w:r w:rsidRPr="00947192">
        <w:t>. Изобилия уникальных мутаций.</w:t>
      </w:r>
    </w:p>
    <w:p w:rsidR="00646776" w:rsidRDefault="000A7AA5" w:rsidP="00097B43">
      <w:pPr>
        <w:ind w:firstLine="426"/>
      </w:pPr>
      <w:r w:rsidRPr="00947192">
        <w:rPr>
          <w:lang w:val="en-US"/>
        </w:rPr>
        <w:t>II</w:t>
      </w:r>
      <w:r w:rsidRPr="00947192">
        <w:t>. Снижения частоты летальных рецессивных аллелей.</w:t>
      </w:r>
    </w:p>
    <w:p w:rsidR="00646776" w:rsidRDefault="000A7AA5" w:rsidP="00097B43">
      <w:pPr>
        <w:ind w:firstLine="426"/>
      </w:pPr>
      <w:r w:rsidRPr="00947192">
        <w:rPr>
          <w:lang w:val="en-US"/>
        </w:rPr>
        <w:t>III</w:t>
      </w:r>
      <w:r w:rsidRPr="00947192">
        <w:t>. Снижения генетической изменчивости.</w:t>
      </w:r>
    </w:p>
    <w:p w:rsidR="00646776" w:rsidRDefault="000A7AA5" w:rsidP="00097B43">
      <w:pPr>
        <w:ind w:firstLine="426"/>
      </w:pPr>
      <w:r w:rsidRPr="00947192">
        <w:rPr>
          <w:lang w:val="en-US"/>
        </w:rPr>
        <w:t>IV</w:t>
      </w:r>
      <w:r w:rsidRPr="00947192">
        <w:t>. Увеличения размера попу</w:t>
      </w:r>
      <w:r w:rsidR="00414BF4" w:rsidRPr="00947192">
        <w:t>ляции.</w:t>
      </w:r>
    </w:p>
    <w:p w:rsidR="00646776" w:rsidRDefault="00602117" w:rsidP="00646776">
      <w:pPr>
        <w:ind w:firstLine="567"/>
      </w:pPr>
      <w:r>
        <w:t>А</w:t>
      </w:r>
      <w:r w:rsidR="00414BF4" w:rsidRPr="00947192">
        <w:t>) I и II;</w:t>
      </w:r>
    </w:p>
    <w:p w:rsidR="00646776" w:rsidRDefault="00602117" w:rsidP="00646776">
      <w:pPr>
        <w:ind w:firstLine="567"/>
      </w:pPr>
      <w:r>
        <w:t>Б</w:t>
      </w:r>
      <w:r w:rsidR="00414BF4" w:rsidRPr="00947192">
        <w:t xml:space="preserve">) II и III; </w:t>
      </w:r>
    </w:p>
    <w:p w:rsidR="00646776" w:rsidRDefault="00602117" w:rsidP="00646776">
      <w:pPr>
        <w:ind w:firstLine="567"/>
      </w:pPr>
      <w:r>
        <w:t>В</w:t>
      </w:r>
      <w:r w:rsidR="000A7AA5" w:rsidRPr="00947192">
        <w:t>) I, II и IV;</w:t>
      </w:r>
    </w:p>
    <w:p w:rsidR="000A7AA5" w:rsidRPr="00947192" w:rsidRDefault="00602117" w:rsidP="00646776">
      <w:pPr>
        <w:ind w:firstLine="567"/>
      </w:pPr>
      <w:r>
        <w:lastRenderedPageBreak/>
        <w:t>Г</w:t>
      </w:r>
      <w:r w:rsidR="000A7AA5" w:rsidRPr="00947192">
        <w:t>) I</w:t>
      </w:r>
      <w:r w:rsidR="000A7AA5" w:rsidRPr="00947192">
        <w:rPr>
          <w:lang w:val="en-US"/>
        </w:rPr>
        <w:t>I</w:t>
      </w:r>
      <w:r w:rsidR="000A7AA5" w:rsidRPr="00947192">
        <w:t xml:space="preserve"> и IV.</w:t>
      </w:r>
    </w:p>
    <w:p w:rsidR="00646776" w:rsidRPr="00BF1C06" w:rsidRDefault="00BF1C06" w:rsidP="00BF1C06">
      <w:pPr>
        <w:pStyle w:val="a5"/>
        <w:numPr>
          <w:ilvl w:val="0"/>
          <w:numId w:val="1"/>
        </w:numPr>
        <w:rPr>
          <w:b/>
        </w:rPr>
      </w:pPr>
      <w:r w:rsidRPr="00BF1C06">
        <w:rPr>
          <w:b/>
        </w:rPr>
        <w:t>Выберите органеллы, в состав которых входят фосфолипиды:</w:t>
      </w:r>
    </w:p>
    <w:p w:rsidR="00646776" w:rsidRDefault="00BF1C06" w:rsidP="00BF1C06">
      <w:pPr>
        <w:pStyle w:val="a5"/>
        <w:ind w:left="284"/>
      </w:pPr>
      <w:r>
        <w:rPr>
          <w:lang w:val="en-US"/>
        </w:rPr>
        <w:t>I</w:t>
      </w:r>
      <w:r w:rsidRPr="008961F6">
        <w:t xml:space="preserve">. </w:t>
      </w:r>
      <w:r>
        <w:t xml:space="preserve">Митохондрии; </w:t>
      </w:r>
      <w:r>
        <w:rPr>
          <w:lang w:val="en-US"/>
        </w:rPr>
        <w:t>II</w:t>
      </w:r>
      <w:r w:rsidRPr="00BF1C06">
        <w:t>.</w:t>
      </w:r>
      <w:r>
        <w:t xml:space="preserve"> Клеточный центр; </w:t>
      </w:r>
      <w:r>
        <w:rPr>
          <w:lang w:val="en-US"/>
        </w:rPr>
        <w:t>III</w:t>
      </w:r>
      <w:r w:rsidRPr="00BF1C06">
        <w:t>.</w:t>
      </w:r>
      <w:r>
        <w:t xml:space="preserve"> Пластиды; </w:t>
      </w:r>
      <w:r>
        <w:rPr>
          <w:lang w:val="en-US"/>
        </w:rPr>
        <w:t>IV</w:t>
      </w:r>
      <w:r w:rsidRPr="00BF1C06">
        <w:t xml:space="preserve">. </w:t>
      </w:r>
      <w:r w:rsidR="008C7D78">
        <w:t>Л</w:t>
      </w:r>
      <w:r>
        <w:t>изосомы;</w:t>
      </w:r>
      <w:r w:rsidRPr="008C7D78">
        <w:t xml:space="preserve"> </w:t>
      </w:r>
      <w:r>
        <w:rPr>
          <w:lang w:val="en-US"/>
        </w:rPr>
        <w:t>V</w:t>
      </w:r>
      <w:r w:rsidRPr="008C7D78">
        <w:t>.</w:t>
      </w:r>
      <w:r w:rsidRPr="00BF1C06">
        <w:t xml:space="preserve"> </w:t>
      </w:r>
      <w:r w:rsidR="008C7D78">
        <w:t xml:space="preserve"> Р</w:t>
      </w:r>
      <w:r>
        <w:t>ибосомы.</w:t>
      </w:r>
    </w:p>
    <w:p w:rsidR="00646776" w:rsidRDefault="00646776" w:rsidP="00646776">
      <w:pPr>
        <w:pStyle w:val="a5"/>
        <w:ind w:left="0" w:firstLine="567"/>
      </w:pPr>
      <w:r>
        <w:t>А</w:t>
      </w:r>
      <w:r w:rsidR="000A7AA5" w:rsidRPr="00947192">
        <w:t>) I и II;</w:t>
      </w:r>
    </w:p>
    <w:p w:rsidR="00646776" w:rsidRDefault="00646776" w:rsidP="00646776">
      <w:pPr>
        <w:pStyle w:val="a5"/>
        <w:ind w:left="0" w:firstLine="567"/>
      </w:pPr>
      <w:r>
        <w:t>Б</w:t>
      </w:r>
      <w:r w:rsidR="00BF1C06">
        <w:t>) I,</w:t>
      </w:r>
      <w:r w:rsidR="000A7AA5" w:rsidRPr="00947192">
        <w:t xml:space="preserve"> III</w:t>
      </w:r>
      <w:r w:rsidR="00BF1C06" w:rsidRPr="00BF1C06">
        <w:t xml:space="preserve">, </w:t>
      </w:r>
      <w:r w:rsidR="00BF1C06">
        <w:rPr>
          <w:lang w:val="en-US"/>
        </w:rPr>
        <w:t>IV</w:t>
      </w:r>
      <w:r w:rsidR="000A7AA5" w:rsidRPr="00947192">
        <w:t>;</w:t>
      </w:r>
    </w:p>
    <w:p w:rsidR="00646776" w:rsidRDefault="00646776" w:rsidP="00646776">
      <w:pPr>
        <w:pStyle w:val="a5"/>
        <w:ind w:left="0" w:firstLine="567"/>
      </w:pPr>
      <w:r>
        <w:t>В</w:t>
      </w:r>
      <w:r w:rsidR="00BF1C06">
        <w:t>) IV, V</w:t>
      </w:r>
      <w:r w:rsidR="000A7AA5" w:rsidRPr="00947192">
        <w:t>;</w:t>
      </w:r>
    </w:p>
    <w:p w:rsidR="000A7AA5" w:rsidRPr="00947192" w:rsidRDefault="00646776" w:rsidP="00646776">
      <w:pPr>
        <w:pStyle w:val="a5"/>
        <w:ind w:left="0" w:firstLine="567"/>
      </w:pPr>
      <w:r>
        <w:t>Г</w:t>
      </w:r>
      <w:r w:rsidR="00BF1C06">
        <w:t>) III,</w:t>
      </w:r>
      <w:r w:rsidR="000A7AA5" w:rsidRPr="00947192">
        <w:t xml:space="preserve"> IV</w:t>
      </w:r>
      <w:r w:rsidR="00BF1C06" w:rsidRPr="00BF1C06">
        <w:t xml:space="preserve">, </w:t>
      </w:r>
      <w:r w:rsidR="00BF1C06">
        <w:rPr>
          <w:lang w:val="en-US"/>
        </w:rPr>
        <w:t>V</w:t>
      </w:r>
      <w:r w:rsidR="000A7AA5" w:rsidRPr="00947192">
        <w:t xml:space="preserve">. </w:t>
      </w:r>
    </w:p>
    <w:p w:rsidR="00646776" w:rsidRPr="00602117" w:rsidRDefault="000A7AA5" w:rsidP="00B1478D">
      <w:pPr>
        <w:numPr>
          <w:ilvl w:val="0"/>
          <w:numId w:val="1"/>
        </w:numPr>
        <w:tabs>
          <w:tab w:val="num" w:pos="0"/>
        </w:tabs>
        <w:ind w:left="0" w:firstLine="0"/>
        <w:jc w:val="both"/>
        <w:rPr>
          <w:b/>
        </w:rPr>
      </w:pPr>
      <w:r w:rsidRPr="00602117">
        <w:rPr>
          <w:b/>
        </w:rPr>
        <w:t>Каким образом вода транспортируется через плазматическую мембрану?</w:t>
      </w:r>
    </w:p>
    <w:p w:rsidR="00646776" w:rsidRDefault="000A7AA5" w:rsidP="00097B43">
      <w:pPr>
        <w:pStyle w:val="a5"/>
        <w:numPr>
          <w:ilvl w:val="0"/>
          <w:numId w:val="3"/>
        </w:numPr>
        <w:ind w:left="0" w:firstLine="284"/>
      </w:pPr>
      <w:r w:rsidRPr="00947192">
        <w:t>Путем пассивной диффузии через мембрану.</w:t>
      </w:r>
    </w:p>
    <w:p w:rsidR="00646776" w:rsidRDefault="000A7AA5" w:rsidP="00097B43">
      <w:pPr>
        <w:pStyle w:val="a5"/>
        <w:numPr>
          <w:ilvl w:val="0"/>
          <w:numId w:val="3"/>
        </w:numPr>
        <w:ind w:left="0" w:firstLine="284"/>
      </w:pPr>
      <w:r w:rsidRPr="00947192">
        <w:t>Путем облегченной диффузии с использованием переносчика.</w:t>
      </w:r>
    </w:p>
    <w:p w:rsidR="00646776" w:rsidRDefault="000A7AA5" w:rsidP="00097B43">
      <w:pPr>
        <w:pStyle w:val="a5"/>
        <w:numPr>
          <w:ilvl w:val="0"/>
          <w:numId w:val="3"/>
        </w:numPr>
        <w:ind w:left="0" w:firstLine="284"/>
      </w:pPr>
      <w:r w:rsidRPr="00947192">
        <w:t>Активно против градиента концентрации с затратой энергии.</w:t>
      </w:r>
    </w:p>
    <w:p w:rsidR="00646776" w:rsidRDefault="000A7AA5" w:rsidP="00097B43">
      <w:pPr>
        <w:pStyle w:val="a5"/>
        <w:numPr>
          <w:ilvl w:val="0"/>
          <w:numId w:val="3"/>
        </w:numPr>
        <w:ind w:left="0" w:firstLine="284"/>
      </w:pPr>
      <w:r w:rsidRPr="00947192">
        <w:t>Путем обмена на молекулу глицерина.</w:t>
      </w:r>
    </w:p>
    <w:p w:rsidR="00646776" w:rsidRDefault="000A7AA5" w:rsidP="00097B43">
      <w:pPr>
        <w:pStyle w:val="a5"/>
        <w:numPr>
          <w:ilvl w:val="0"/>
          <w:numId w:val="3"/>
        </w:numPr>
        <w:ind w:left="0" w:firstLine="284"/>
      </w:pPr>
      <w:r w:rsidRPr="00947192">
        <w:t>Через регулируемые потенциалом каналы.</w:t>
      </w:r>
    </w:p>
    <w:p w:rsidR="00646776" w:rsidRDefault="00646776" w:rsidP="00646776">
      <w:pPr>
        <w:pStyle w:val="a5"/>
        <w:ind w:left="1080" w:hanging="513"/>
      </w:pPr>
      <w:r>
        <w:t>А</w:t>
      </w:r>
      <w:r w:rsidR="000A7AA5" w:rsidRPr="00947192">
        <w:t xml:space="preserve">) </w:t>
      </w:r>
      <w:r w:rsidR="000A7AA5" w:rsidRPr="00646776">
        <w:rPr>
          <w:lang w:val="en-US"/>
        </w:rPr>
        <w:t>I</w:t>
      </w:r>
      <w:r w:rsidR="000A7AA5" w:rsidRPr="00947192">
        <w:t xml:space="preserve">, </w:t>
      </w:r>
      <w:r w:rsidR="000A7AA5" w:rsidRPr="00646776">
        <w:rPr>
          <w:lang w:val="en-US"/>
        </w:rPr>
        <w:t>III</w:t>
      </w:r>
      <w:r w:rsidR="000A7AA5" w:rsidRPr="00947192">
        <w:t xml:space="preserve">, </w:t>
      </w:r>
      <w:r w:rsidR="000A7AA5" w:rsidRPr="00646776">
        <w:rPr>
          <w:lang w:val="en-US"/>
        </w:rPr>
        <w:t>IV</w:t>
      </w:r>
      <w:r w:rsidR="000A7AA5" w:rsidRPr="00947192">
        <w:t>;</w:t>
      </w:r>
    </w:p>
    <w:p w:rsidR="00646776" w:rsidRDefault="00646776" w:rsidP="00646776">
      <w:pPr>
        <w:pStyle w:val="a5"/>
        <w:ind w:left="1080" w:hanging="513"/>
      </w:pPr>
      <w:r>
        <w:t>Б</w:t>
      </w:r>
      <w:r w:rsidR="000A7AA5" w:rsidRPr="00947192">
        <w:t xml:space="preserve">) </w:t>
      </w:r>
      <w:r w:rsidR="000A7AA5" w:rsidRPr="00646776">
        <w:rPr>
          <w:lang w:val="en-US"/>
        </w:rPr>
        <w:t>I</w:t>
      </w:r>
      <w:r w:rsidR="000A7AA5" w:rsidRPr="00947192">
        <w:t xml:space="preserve"> и </w:t>
      </w:r>
      <w:r w:rsidR="000A7AA5" w:rsidRPr="00646776">
        <w:rPr>
          <w:lang w:val="en-US"/>
        </w:rPr>
        <w:t>V</w:t>
      </w:r>
      <w:r w:rsidR="000A7AA5" w:rsidRPr="00947192">
        <w:t>;</w:t>
      </w:r>
    </w:p>
    <w:p w:rsidR="00646776" w:rsidRDefault="00646776" w:rsidP="00646776">
      <w:pPr>
        <w:pStyle w:val="a5"/>
        <w:ind w:left="1080" w:hanging="513"/>
      </w:pPr>
      <w:r>
        <w:t>В</w:t>
      </w:r>
      <w:r w:rsidR="000A7AA5" w:rsidRPr="00947192">
        <w:t xml:space="preserve">) </w:t>
      </w:r>
      <w:r w:rsidR="000A7AA5" w:rsidRPr="00646776">
        <w:rPr>
          <w:lang w:val="en-US"/>
        </w:rPr>
        <w:t>I</w:t>
      </w:r>
      <w:r w:rsidR="000A7AA5" w:rsidRPr="00947192">
        <w:t xml:space="preserve">, </w:t>
      </w:r>
      <w:r w:rsidR="000A7AA5" w:rsidRPr="00646776">
        <w:rPr>
          <w:lang w:val="en-US"/>
        </w:rPr>
        <w:t>II</w:t>
      </w:r>
      <w:r w:rsidR="000A7AA5" w:rsidRPr="00947192">
        <w:t xml:space="preserve">, </w:t>
      </w:r>
      <w:r w:rsidR="000A7AA5" w:rsidRPr="00646776">
        <w:rPr>
          <w:lang w:val="en-US"/>
        </w:rPr>
        <w:t>V</w:t>
      </w:r>
      <w:r w:rsidR="000A7AA5" w:rsidRPr="00947192">
        <w:t xml:space="preserve">; </w:t>
      </w:r>
    </w:p>
    <w:p w:rsidR="000A7AA5" w:rsidRPr="00947192" w:rsidRDefault="00646776" w:rsidP="00646776">
      <w:pPr>
        <w:pStyle w:val="a5"/>
        <w:ind w:left="1080" w:hanging="513"/>
      </w:pPr>
      <w:r>
        <w:t>Г</w:t>
      </w:r>
      <w:r w:rsidR="000A7AA5" w:rsidRPr="00947192">
        <w:t xml:space="preserve">) </w:t>
      </w:r>
      <w:r w:rsidR="000A7AA5" w:rsidRPr="00646776">
        <w:rPr>
          <w:lang w:val="en-US"/>
        </w:rPr>
        <w:t>I</w:t>
      </w:r>
      <w:r w:rsidR="000A7AA5" w:rsidRPr="00947192">
        <w:t xml:space="preserve"> и </w:t>
      </w:r>
      <w:r w:rsidR="000A7AA5" w:rsidRPr="00646776">
        <w:rPr>
          <w:lang w:val="en-US"/>
        </w:rPr>
        <w:t>II</w:t>
      </w:r>
      <w:r w:rsidR="00414BF4" w:rsidRPr="00947192">
        <w:t xml:space="preserve">. </w:t>
      </w:r>
    </w:p>
    <w:p w:rsidR="00602117" w:rsidRPr="00602117" w:rsidRDefault="000A7AA5" w:rsidP="00B1478D">
      <w:pPr>
        <w:numPr>
          <w:ilvl w:val="0"/>
          <w:numId w:val="1"/>
        </w:numPr>
        <w:tabs>
          <w:tab w:val="num" w:pos="0"/>
        </w:tabs>
        <w:ind w:left="0" w:firstLine="0"/>
        <w:jc w:val="both"/>
        <w:rPr>
          <w:b/>
        </w:rPr>
      </w:pPr>
      <w:r w:rsidRPr="00602117">
        <w:rPr>
          <w:b/>
        </w:rPr>
        <w:t>Сено прокипятили в воде. Затем полученный отвар охладили и добавили в него воду из пруда, содержащую только гетеротрофных простейших. После этого полученную смесь содержали в темноте в течение длительного времени. Что из следующего верно?</w:t>
      </w:r>
    </w:p>
    <w:p w:rsidR="00602117" w:rsidRDefault="000A7AA5" w:rsidP="00B1478D">
      <w:pPr>
        <w:pStyle w:val="a5"/>
        <w:numPr>
          <w:ilvl w:val="0"/>
          <w:numId w:val="4"/>
        </w:numPr>
        <w:ind w:left="284" w:firstLine="0"/>
      </w:pPr>
      <w:r w:rsidRPr="00947192">
        <w:t>Будет происходить гетеротрофная сукцессия простейших с возрастанием общей биомассы.</w:t>
      </w:r>
    </w:p>
    <w:p w:rsidR="00602117" w:rsidRDefault="000A7AA5" w:rsidP="00B1478D">
      <w:pPr>
        <w:pStyle w:val="a5"/>
        <w:ind w:left="284"/>
      </w:pPr>
      <w:r w:rsidRPr="00602117">
        <w:rPr>
          <w:lang w:val="en-US"/>
        </w:rPr>
        <w:t>II</w:t>
      </w:r>
      <w:r w:rsidRPr="00947192">
        <w:t>. Энергия системы максимальна в начале своего существования.</w:t>
      </w:r>
    </w:p>
    <w:p w:rsidR="00602117" w:rsidRDefault="000A7AA5" w:rsidP="00B1478D">
      <w:pPr>
        <w:pStyle w:val="a5"/>
        <w:ind w:left="284"/>
      </w:pPr>
      <w:r w:rsidRPr="00602117">
        <w:rPr>
          <w:lang w:val="en-US"/>
        </w:rPr>
        <w:t>III</w:t>
      </w:r>
      <w:r w:rsidRPr="00947192">
        <w:t>. Будет происходить сукцессия, которая, в конечном счете, достигнет устойчивого состояния, при котором будет поддерживаться поток энергии.</w:t>
      </w:r>
    </w:p>
    <w:p w:rsidR="00602117" w:rsidRDefault="000A7AA5" w:rsidP="00B1478D">
      <w:pPr>
        <w:pStyle w:val="a5"/>
        <w:ind w:left="284"/>
      </w:pPr>
      <w:r w:rsidRPr="00602117">
        <w:rPr>
          <w:lang w:val="en-US"/>
        </w:rPr>
        <w:t>IV</w:t>
      </w:r>
      <w:r w:rsidRPr="00947192">
        <w:t>. Сначала в экосистеме будет происходить сукцессия, но в конце все организмы погибнут или перейдут в покоящиеся с</w:t>
      </w:r>
      <w:r w:rsidR="00414BF4" w:rsidRPr="00947192">
        <w:t>тадии.</w:t>
      </w:r>
    </w:p>
    <w:p w:rsidR="00602117" w:rsidRDefault="00602117" w:rsidP="00602117">
      <w:pPr>
        <w:pStyle w:val="a5"/>
        <w:ind w:left="1080" w:hanging="513"/>
      </w:pPr>
      <w:r>
        <w:t>А</w:t>
      </w:r>
      <w:r w:rsidR="00414BF4" w:rsidRPr="00947192">
        <w:t>) I и III;</w:t>
      </w:r>
    </w:p>
    <w:p w:rsidR="00602117" w:rsidRDefault="00602117" w:rsidP="00602117">
      <w:pPr>
        <w:pStyle w:val="a5"/>
        <w:ind w:left="1080" w:hanging="513"/>
      </w:pPr>
      <w:r>
        <w:t>Б</w:t>
      </w:r>
      <w:r w:rsidR="00414BF4" w:rsidRPr="00947192">
        <w:t xml:space="preserve">) II и IV; </w:t>
      </w:r>
    </w:p>
    <w:p w:rsidR="00602117" w:rsidRDefault="00602117" w:rsidP="00602117">
      <w:pPr>
        <w:pStyle w:val="a5"/>
        <w:ind w:left="1080" w:hanging="513"/>
      </w:pPr>
      <w:r>
        <w:t>В</w:t>
      </w:r>
      <w:r w:rsidR="000A7AA5" w:rsidRPr="00947192">
        <w:t>) II и III;</w:t>
      </w:r>
    </w:p>
    <w:p w:rsidR="000A7AA5" w:rsidRPr="00947192" w:rsidRDefault="00602117" w:rsidP="00602117">
      <w:pPr>
        <w:pStyle w:val="a5"/>
        <w:ind w:left="1080" w:hanging="513"/>
      </w:pPr>
      <w:r>
        <w:t>Г</w:t>
      </w:r>
      <w:r w:rsidR="000A7AA5" w:rsidRPr="00947192">
        <w:t>) I и IV.</w:t>
      </w:r>
    </w:p>
    <w:p w:rsidR="00602117" w:rsidRPr="00602117" w:rsidRDefault="000A7AA5" w:rsidP="00B1478D">
      <w:pPr>
        <w:numPr>
          <w:ilvl w:val="0"/>
          <w:numId w:val="1"/>
        </w:numPr>
        <w:tabs>
          <w:tab w:val="num" w:pos="0"/>
        </w:tabs>
        <w:ind w:left="0" w:firstLine="0"/>
        <w:jc w:val="both"/>
        <w:rPr>
          <w:b/>
        </w:rPr>
      </w:pPr>
      <w:r w:rsidRPr="00602117">
        <w:rPr>
          <w:b/>
        </w:rPr>
        <w:t xml:space="preserve">У взрослого человека могут отсутствовать ферменты, расщепляющие до мономеров следующие соединения: </w:t>
      </w:r>
    </w:p>
    <w:p w:rsidR="00602117" w:rsidRPr="00B1478D" w:rsidRDefault="000A7AA5" w:rsidP="00B1478D">
      <w:pPr>
        <w:ind w:firstLine="142"/>
      </w:pPr>
      <w:r w:rsidRPr="00B1478D">
        <w:rPr>
          <w:lang w:val="en-US"/>
        </w:rPr>
        <w:t>I</w:t>
      </w:r>
      <w:r w:rsidRPr="00B1478D">
        <w:t xml:space="preserve">. Целлюлоза. </w:t>
      </w:r>
      <w:r w:rsidRPr="00B1478D">
        <w:rPr>
          <w:lang w:val="en-US"/>
        </w:rPr>
        <w:t>II</w:t>
      </w:r>
      <w:r w:rsidRPr="00B1478D">
        <w:t xml:space="preserve">. Лактоза. </w:t>
      </w:r>
      <w:r w:rsidRPr="00B1478D">
        <w:rPr>
          <w:lang w:val="en-US"/>
        </w:rPr>
        <w:t>III</w:t>
      </w:r>
      <w:r w:rsidRPr="00B1478D">
        <w:t>. Сахароза.</w:t>
      </w:r>
      <w:r w:rsidR="00602117" w:rsidRPr="00B1478D">
        <w:t xml:space="preserve"> </w:t>
      </w:r>
      <w:r w:rsidRPr="00B1478D">
        <w:rPr>
          <w:lang w:val="en-US"/>
        </w:rPr>
        <w:t>IV</w:t>
      </w:r>
      <w:r w:rsidRPr="00B1478D">
        <w:t xml:space="preserve">. Крахмал. </w:t>
      </w:r>
      <w:r w:rsidRPr="00B1478D">
        <w:rPr>
          <w:lang w:val="en-US"/>
        </w:rPr>
        <w:t>V</w:t>
      </w:r>
      <w:r w:rsidRPr="00B1478D">
        <w:t>. Гликоген.</w:t>
      </w:r>
    </w:p>
    <w:p w:rsidR="00602117" w:rsidRDefault="00602117" w:rsidP="00602117">
      <w:pPr>
        <w:ind w:firstLine="567"/>
      </w:pPr>
      <w:r>
        <w:t>А</w:t>
      </w:r>
      <w:r w:rsidR="000A7AA5" w:rsidRPr="00947192">
        <w:t xml:space="preserve">) </w:t>
      </w:r>
      <w:r w:rsidR="000A7AA5" w:rsidRPr="00947192">
        <w:rPr>
          <w:lang w:val="en-US"/>
        </w:rPr>
        <w:t>I</w:t>
      </w:r>
      <w:r w:rsidR="000A7AA5" w:rsidRPr="00947192">
        <w:t xml:space="preserve">, </w:t>
      </w:r>
      <w:r w:rsidR="000A7AA5" w:rsidRPr="00947192">
        <w:rPr>
          <w:lang w:val="en-US"/>
        </w:rPr>
        <w:t>II</w:t>
      </w:r>
      <w:r w:rsidR="000A7AA5" w:rsidRPr="00947192">
        <w:t xml:space="preserve">, </w:t>
      </w:r>
      <w:r w:rsidR="000A7AA5" w:rsidRPr="00947192">
        <w:rPr>
          <w:lang w:val="en-US"/>
        </w:rPr>
        <w:t>IV</w:t>
      </w:r>
      <w:r w:rsidR="000A7AA5" w:rsidRPr="00947192">
        <w:t xml:space="preserve">, </w:t>
      </w:r>
      <w:r w:rsidR="000A7AA5" w:rsidRPr="00947192">
        <w:rPr>
          <w:lang w:val="en-US"/>
        </w:rPr>
        <w:t>V</w:t>
      </w:r>
      <w:r w:rsidR="000A7AA5" w:rsidRPr="00947192">
        <w:t>;</w:t>
      </w:r>
    </w:p>
    <w:p w:rsidR="00602117" w:rsidRDefault="00602117" w:rsidP="00602117">
      <w:pPr>
        <w:ind w:firstLine="567"/>
      </w:pPr>
      <w:r>
        <w:t>Б</w:t>
      </w:r>
      <w:r w:rsidR="000A7AA5" w:rsidRPr="00947192">
        <w:t xml:space="preserve">) </w:t>
      </w:r>
      <w:r w:rsidR="000A7AA5" w:rsidRPr="00947192">
        <w:rPr>
          <w:lang w:val="en-US"/>
        </w:rPr>
        <w:t>I</w:t>
      </w:r>
      <w:r w:rsidR="000A7AA5" w:rsidRPr="00947192">
        <w:t xml:space="preserve"> и </w:t>
      </w:r>
      <w:r w:rsidR="000A7AA5" w:rsidRPr="00947192">
        <w:rPr>
          <w:lang w:val="en-US"/>
        </w:rPr>
        <w:t>II</w:t>
      </w:r>
      <w:r w:rsidR="00414BF4" w:rsidRPr="00947192">
        <w:t xml:space="preserve">; </w:t>
      </w:r>
    </w:p>
    <w:p w:rsidR="00602117" w:rsidRDefault="00602117" w:rsidP="00602117">
      <w:pPr>
        <w:ind w:firstLine="567"/>
      </w:pPr>
      <w:r>
        <w:t>В</w:t>
      </w:r>
      <w:r w:rsidR="000A7AA5" w:rsidRPr="00947192">
        <w:t xml:space="preserve">) только </w:t>
      </w:r>
      <w:r w:rsidR="000A7AA5" w:rsidRPr="00947192">
        <w:rPr>
          <w:lang w:val="en-US"/>
        </w:rPr>
        <w:t>IV</w:t>
      </w:r>
      <w:r w:rsidR="000A7AA5" w:rsidRPr="00947192">
        <w:t>;</w:t>
      </w:r>
    </w:p>
    <w:p w:rsidR="000A7AA5" w:rsidRDefault="00602117" w:rsidP="00602117">
      <w:pPr>
        <w:ind w:firstLine="567"/>
      </w:pPr>
      <w:r>
        <w:t>Г</w:t>
      </w:r>
      <w:r w:rsidR="000A7AA5" w:rsidRPr="00947192">
        <w:t xml:space="preserve">) </w:t>
      </w:r>
      <w:r w:rsidR="000A7AA5" w:rsidRPr="00947192">
        <w:rPr>
          <w:lang w:val="en-US"/>
        </w:rPr>
        <w:t>I</w:t>
      </w:r>
      <w:r w:rsidR="000A7AA5" w:rsidRPr="00947192">
        <w:t xml:space="preserve">, </w:t>
      </w:r>
      <w:r w:rsidR="000A7AA5" w:rsidRPr="00947192">
        <w:rPr>
          <w:lang w:val="en-US"/>
        </w:rPr>
        <w:t>IV</w:t>
      </w:r>
      <w:r w:rsidR="000A7AA5" w:rsidRPr="00947192">
        <w:t xml:space="preserve">, </w:t>
      </w:r>
      <w:r w:rsidR="000A7AA5" w:rsidRPr="00947192">
        <w:rPr>
          <w:lang w:val="en-US"/>
        </w:rPr>
        <w:t>V</w:t>
      </w:r>
      <w:r w:rsidR="000A7AA5" w:rsidRPr="00947192">
        <w:t xml:space="preserve">. </w:t>
      </w:r>
    </w:p>
    <w:p w:rsidR="00B1478D" w:rsidRPr="00B1478D" w:rsidRDefault="00B1478D" w:rsidP="00B1478D">
      <w:pPr>
        <w:jc w:val="both"/>
        <w:rPr>
          <w:b/>
        </w:rPr>
      </w:pPr>
      <w:r w:rsidRPr="00B1478D">
        <w:rPr>
          <w:b/>
        </w:rPr>
        <w:t>6. У многих цветковых растений выделяется нектар для привлечения насекомых-опылителей. В его состав входят:</w:t>
      </w:r>
    </w:p>
    <w:p w:rsidR="00B1478D" w:rsidRDefault="00B1478D" w:rsidP="00B1478D">
      <w:pPr>
        <w:jc w:val="both"/>
      </w:pPr>
      <w:r>
        <w:t xml:space="preserve">I) </w:t>
      </w:r>
      <w:r w:rsidR="008C7D78">
        <w:t>Б</w:t>
      </w:r>
      <w:r>
        <w:t>елки;</w:t>
      </w:r>
      <w:r w:rsidRPr="00B1478D">
        <w:t xml:space="preserve"> </w:t>
      </w:r>
      <w:r>
        <w:rPr>
          <w:lang w:val="en-US"/>
        </w:rPr>
        <w:t>II</w:t>
      </w:r>
      <w:r>
        <w:t xml:space="preserve">) </w:t>
      </w:r>
      <w:r w:rsidR="008C7D78">
        <w:t>Ж</w:t>
      </w:r>
      <w:r>
        <w:t>иры;</w:t>
      </w:r>
      <w:r w:rsidRPr="00B1478D">
        <w:t xml:space="preserve"> </w:t>
      </w:r>
      <w:r>
        <w:rPr>
          <w:lang w:val="en-US"/>
        </w:rPr>
        <w:t>III</w:t>
      </w:r>
      <w:r>
        <w:t xml:space="preserve">) </w:t>
      </w:r>
      <w:r w:rsidR="008C7D78">
        <w:t>У</w:t>
      </w:r>
      <w:r>
        <w:t>глеводы;</w:t>
      </w:r>
      <w:r w:rsidRPr="00B1478D">
        <w:t xml:space="preserve"> </w:t>
      </w:r>
      <w:r>
        <w:rPr>
          <w:lang w:val="en-US"/>
        </w:rPr>
        <w:t>IV</w:t>
      </w:r>
      <w:r w:rsidR="008C7D78">
        <w:t>) С</w:t>
      </w:r>
      <w:r>
        <w:t>пирты;</w:t>
      </w:r>
      <w:r w:rsidRPr="00B1478D">
        <w:t xml:space="preserve"> </w:t>
      </w:r>
      <w:r>
        <w:rPr>
          <w:lang w:val="en-US"/>
        </w:rPr>
        <w:t>V</w:t>
      </w:r>
      <w:r>
        <w:t xml:space="preserve">) </w:t>
      </w:r>
      <w:r w:rsidR="008C7D78">
        <w:t>А</w:t>
      </w:r>
      <w:r>
        <w:t>роматические вещества.</w:t>
      </w:r>
    </w:p>
    <w:p w:rsidR="00B1478D" w:rsidRPr="008C7D78" w:rsidRDefault="00B1478D" w:rsidP="00B1478D">
      <w:pPr>
        <w:ind w:firstLine="567"/>
        <w:rPr>
          <w:lang w:val="en-US"/>
        </w:rPr>
      </w:pPr>
      <w:r w:rsidRPr="008C7D78">
        <w:rPr>
          <w:lang w:val="en-US"/>
        </w:rPr>
        <w:t xml:space="preserve">A) </w:t>
      </w:r>
      <w:r w:rsidR="008C7D78">
        <w:rPr>
          <w:lang w:val="en-US"/>
        </w:rPr>
        <w:t>I</w:t>
      </w:r>
      <w:r w:rsidRPr="008C7D78">
        <w:rPr>
          <w:lang w:val="en-US"/>
        </w:rPr>
        <w:t xml:space="preserve">, </w:t>
      </w:r>
      <w:r w:rsidR="008C7D78">
        <w:rPr>
          <w:lang w:val="en-US"/>
        </w:rPr>
        <w:t>III</w:t>
      </w:r>
      <w:r w:rsidRPr="008C7D78">
        <w:rPr>
          <w:lang w:val="en-US"/>
        </w:rPr>
        <w:t xml:space="preserve">, </w:t>
      </w:r>
      <w:r w:rsidR="008C7D78">
        <w:rPr>
          <w:lang w:val="en-US"/>
        </w:rPr>
        <w:t>IV</w:t>
      </w:r>
      <w:r w:rsidRPr="008C7D78">
        <w:rPr>
          <w:lang w:val="en-US"/>
        </w:rPr>
        <w:t xml:space="preserve">, </w:t>
      </w:r>
      <w:r w:rsidR="008C7D78">
        <w:rPr>
          <w:lang w:val="en-US"/>
        </w:rPr>
        <w:t>V</w:t>
      </w:r>
      <w:r w:rsidRPr="008C7D78">
        <w:rPr>
          <w:lang w:val="en-US"/>
        </w:rPr>
        <w:t>;</w:t>
      </w:r>
    </w:p>
    <w:p w:rsidR="00B1478D" w:rsidRPr="008C7D78" w:rsidRDefault="00B1478D" w:rsidP="00B1478D">
      <w:pPr>
        <w:ind w:firstLine="567"/>
        <w:rPr>
          <w:lang w:val="en-US"/>
        </w:rPr>
      </w:pPr>
      <w:r>
        <w:t>Б</w:t>
      </w:r>
      <w:r w:rsidRPr="008C7D78">
        <w:rPr>
          <w:lang w:val="en-US"/>
        </w:rPr>
        <w:t xml:space="preserve">) </w:t>
      </w:r>
      <w:r w:rsidR="008C7D78">
        <w:rPr>
          <w:lang w:val="en-US"/>
        </w:rPr>
        <w:t>II</w:t>
      </w:r>
      <w:r w:rsidRPr="008C7D78">
        <w:rPr>
          <w:lang w:val="en-US"/>
        </w:rPr>
        <w:t xml:space="preserve">, </w:t>
      </w:r>
      <w:r w:rsidR="008C7D78">
        <w:rPr>
          <w:lang w:val="en-US"/>
        </w:rPr>
        <w:t>III</w:t>
      </w:r>
      <w:r w:rsidRPr="008C7D78">
        <w:rPr>
          <w:lang w:val="en-US"/>
        </w:rPr>
        <w:t xml:space="preserve">, </w:t>
      </w:r>
      <w:r w:rsidR="008C7D78">
        <w:rPr>
          <w:lang w:val="en-US"/>
        </w:rPr>
        <w:t>IV</w:t>
      </w:r>
      <w:r w:rsidRPr="008C7D78">
        <w:rPr>
          <w:lang w:val="en-US"/>
        </w:rPr>
        <w:t xml:space="preserve">, </w:t>
      </w:r>
      <w:r w:rsidR="008C7D78">
        <w:rPr>
          <w:lang w:val="en-US"/>
        </w:rPr>
        <w:t>V</w:t>
      </w:r>
      <w:r w:rsidRPr="008C7D78">
        <w:rPr>
          <w:lang w:val="en-US"/>
        </w:rPr>
        <w:t>;</w:t>
      </w:r>
    </w:p>
    <w:p w:rsidR="00B1478D" w:rsidRDefault="00B1478D" w:rsidP="00B1478D">
      <w:pPr>
        <w:ind w:firstLine="567"/>
      </w:pPr>
      <w:r>
        <w:t xml:space="preserve">В) </w:t>
      </w:r>
      <w:r w:rsidR="008C7D78">
        <w:rPr>
          <w:lang w:val="en-US"/>
        </w:rPr>
        <w:t>I</w:t>
      </w:r>
      <w:r>
        <w:t xml:space="preserve">, </w:t>
      </w:r>
      <w:r w:rsidR="008C7D78">
        <w:rPr>
          <w:lang w:val="en-US"/>
        </w:rPr>
        <w:t>II</w:t>
      </w:r>
      <w:r>
        <w:t xml:space="preserve">, </w:t>
      </w:r>
      <w:r w:rsidR="008C7D78">
        <w:rPr>
          <w:lang w:val="en-US"/>
        </w:rPr>
        <w:t>III</w:t>
      </w:r>
      <w:r>
        <w:t xml:space="preserve">, </w:t>
      </w:r>
      <w:r w:rsidR="008C7D78">
        <w:rPr>
          <w:lang w:val="en-US"/>
        </w:rPr>
        <w:t>IV</w:t>
      </w:r>
      <w:r>
        <w:t>;</w:t>
      </w:r>
    </w:p>
    <w:p w:rsidR="00B1478D" w:rsidRDefault="00B1478D" w:rsidP="00B1478D">
      <w:pPr>
        <w:ind w:firstLine="567"/>
      </w:pPr>
      <w:r>
        <w:t xml:space="preserve">Г) </w:t>
      </w:r>
      <w:r w:rsidR="008C7D78">
        <w:rPr>
          <w:lang w:val="en-US"/>
        </w:rPr>
        <w:t>I</w:t>
      </w:r>
      <w:r>
        <w:t xml:space="preserve">, </w:t>
      </w:r>
      <w:r w:rsidR="008C7D78">
        <w:rPr>
          <w:lang w:val="en-US"/>
        </w:rPr>
        <w:t>V</w:t>
      </w:r>
      <w:r>
        <w:t>.</w:t>
      </w:r>
    </w:p>
    <w:p w:rsidR="00B1478D" w:rsidRPr="00B1478D" w:rsidRDefault="00B1478D" w:rsidP="00B1478D">
      <w:pPr>
        <w:jc w:val="both"/>
        <w:rPr>
          <w:b/>
        </w:rPr>
      </w:pPr>
      <w:r w:rsidRPr="00B1478D">
        <w:rPr>
          <w:b/>
        </w:rPr>
        <w:t>7. Из представленных ниже личинок принадлежат моллюскам (</w:t>
      </w:r>
      <w:proofErr w:type="spellStart"/>
      <w:r w:rsidRPr="00B1478D">
        <w:rPr>
          <w:b/>
        </w:rPr>
        <w:t>Mollusca</w:t>
      </w:r>
      <w:proofErr w:type="spellEnd"/>
      <w:r w:rsidRPr="00B1478D">
        <w:rPr>
          <w:b/>
        </w:rPr>
        <w:t>):</w:t>
      </w:r>
    </w:p>
    <w:p w:rsidR="00B1478D" w:rsidRDefault="00B1478D" w:rsidP="00B1478D">
      <w:pPr>
        <w:jc w:val="both"/>
      </w:pPr>
      <w:r>
        <w:t xml:space="preserve">I) </w:t>
      </w:r>
      <w:proofErr w:type="spellStart"/>
      <w:r w:rsidR="001521D6">
        <w:t>трохофора</w:t>
      </w:r>
      <w:proofErr w:type="spellEnd"/>
      <w:r w:rsidR="001521D6">
        <w:t>; II</w:t>
      </w:r>
      <w:r>
        <w:t xml:space="preserve">) </w:t>
      </w:r>
      <w:proofErr w:type="spellStart"/>
      <w:r w:rsidR="001521D6">
        <w:t>метанауплиус</w:t>
      </w:r>
      <w:proofErr w:type="spellEnd"/>
      <w:r w:rsidR="001521D6">
        <w:t>; III</w:t>
      </w:r>
      <w:r>
        <w:t xml:space="preserve">) </w:t>
      </w:r>
      <w:proofErr w:type="spellStart"/>
      <w:r>
        <w:t>эхиноплутеус</w:t>
      </w:r>
      <w:proofErr w:type="spellEnd"/>
      <w:r>
        <w:t xml:space="preserve">; IV) </w:t>
      </w:r>
      <w:proofErr w:type="spellStart"/>
      <w:r>
        <w:t>глохидий</w:t>
      </w:r>
      <w:proofErr w:type="spellEnd"/>
      <w:r>
        <w:t xml:space="preserve">; </w:t>
      </w:r>
      <w:r w:rsidR="001521D6">
        <w:t xml:space="preserve">V) </w:t>
      </w:r>
      <w:proofErr w:type="spellStart"/>
      <w:r w:rsidR="001521D6">
        <w:t>велигер</w:t>
      </w:r>
      <w:proofErr w:type="spellEnd"/>
      <w:r>
        <w:t>.</w:t>
      </w:r>
    </w:p>
    <w:p w:rsidR="00B1478D" w:rsidRPr="00B1478D" w:rsidRDefault="00B1478D" w:rsidP="001521D6">
      <w:pPr>
        <w:ind w:firstLine="567"/>
        <w:rPr>
          <w:lang w:val="en-US"/>
        </w:rPr>
      </w:pPr>
      <w:r>
        <w:t>А</w:t>
      </w:r>
      <w:r w:rsidRPr="00B1478D">
        <w:rPr>
          <w:lang w:val="en-US"/>
        </w:rPr>
        <w:t>) I, II, III, IV;</w:t>
      </w:r>
    </w:p>
    <w:p w:rsidR="00B1478D" w:rsidRPr="00B1478D" w:rsidRDefault="00B1478D" w:rsidP="001521D6">
      <w:pPr>
        <w:ind w:firstLine="567"/>
        <w:rPr>
          <w:lang w:val="en-US"/>
        </w:rPr>
      </w:pPr>
      <w:r>
        <w:t>Б</w:t>
      </w:r>
      <w:r w:rsidRPr="00B1478D">
        <w:rPr>
          <w:lang w:val="en-US"/>
        </w:rPr>
        <w:t xml:space="preserve">) I, </w:t>
      </w:r>
      <w:r w:rsidR="001521D6" w:rsidRPr="00B1478D">
        <w:rPr>
          <w:lang w:val="en-US"/>
        </w:rPr>
        <w:t>IV, V</w:t>
      </w:r>
      <w:r w:rsidRPr="00B1478D">
        <w:rPr>
          <w:lang w:val="en-US"/>
        </w:rPr>
        <w:t>;</w:t>
      </w:r>
    </w:p>
    <w:p w:rsidR="00B1478D" w:rsidRDefault="00B1478D" w:rsidP="001521D6">
      <w:pPr>
        <w:ind w:firstLine="567"/>
      </w:pPr>
      <w:r>
        <w:t>В) II, III, V;</w:t>
      </w:r>
    </w:p>
    <w:p w:rsidR="00B1478D" w:rsidRDefault="00B1478D" w:rsidP="001521D6">
      <w:pPr>
        <w:ind w:firstLine="567"/>
      </w:pPr>
      <w:r>
        <w:lastRenderedPageBreak/>
        <w:t>Г) III, V.</w:t>
      </w:r>
    </w:p>
    <w:p w:rsidR="00B1478D" w:rsidRPr="00B1478D" w:rsidRDefault="00B1478D" w:rsidP="00B1478D">
      <w:pPr>
        <w:jc w:val="both"/>
        <w:rPr>
          <w:b/>
        </w:rPr>
      </w:pPr>
      <w:r w:rsidRPr="00B1478D">
        <w:rPr>
          <w:b/>
        </w:rPr>
        <w:t xml:space="preserve">8. Во время экспедиции сотрудников кафедры зоологии беспозвоночных СПбГУ в воды Карибского моря, в 2019 году, обнаружен морской </w:t>
      </w:r>
      <w:proofErr w:type="spellStart"/>
      <w:r w:rsidRPr="00B1478D">
        <w:rPr>
          <w:b/>
        </w:rPr>
        <w:t>миксотрофный</w:t>
      </w:r>
      <w:proofErr w:type="spellEnd"/>
      <w:r w:rsidRPr="00B1478D">
        <w:rPr>
          <w:b/>
        </w:rPr>
        <w:t xml:space="preserve"> </w:t>
      </w:r>
      <w:proofErr w:type="spellStart"/>
      <w:r w:rsidRPr="00B1478D">
        <w:rPr>
          <w:b/>
        </w:rPr>
        <w:t>двужгутиковый</w:t>
      </w:r>
      <w:proofErr w:type="spellEnd"/>
      <w:r w:rsidRPr="00B1478D">
        <w:rPr>
          <w:b/>
        </w:rPr>
        <w:t xml:space="preserve"> протист, названный коллективном ученых </w:t>
      </w:r>
      <w:proofErr w:type="spellStart"/>
      <w:r w:rsidRPr="00B1478D">
        <w:rPr>
          <w:b/>
          <w:i/>
        </w:rPr>
        <w:t>Colpodelloсhromus</w:t>
      </w:r>
      <w:proofErr w:type="spellEnd"/>
      <w:r w:rsidRPr="00B1478D">
        <w:rPr>
          <w:b/>
          <w:i/>
        </w:rPr>
        <w:t xml:space="preserve"> </w:t>
      </w:r>
      <w:proofErr w:type="spellStart"/>
      <w:r w:rsidRPr="00B1478D">
        <w:rPr>
          <w:b/>
          <w:i/>
        </w:rPr>
        <w:t>bicolor</w:t>
      </w:r>
      <w:proofErr w:type="spellEnd"/>
      <w:r w:rsidRPr="00B1478D">
        <w:rPr>
          <w:b/>
        </w:rPr>
        <w:t xml:space="preserve">. Биохимический анализ показал наличие в клетках </w:t>
      </w:r>
      <w:r w:rsidRPr="00B1478D">
        <w:rPr>
          <w:b/>
          <w:i/>
        </w:rPr>
        <w:t xml:space="preserve">C. </w:t>
      </w:r>
      <w:proofErr w:type="spellStart"/>
      <w:r w:rsidRPr="00B1478D">
        <w:rPr>
          <w:b/>
          <w:i/>
        </w:rPr>
        <w:t>bicolor</w:t>
      </w:r>
      <w:proofErr w:type="spellEnd"/>
      <w:r w:rsidRPr="00B1478D">
        <w:rPr>
          <w:b/>
        </w:rPr>
        <w:t xml:space="preserve"> хлорофиллов a и b.  При помощи электронной микроскопии в его клетках были выявлены: ядро, </w:t>
      </w:r>
      <w:proofErr w:type="spellStart"/>
      <w:r w:rsidRPr="00B1478D">
        <w:rPr>
          <w:b/>
        </w:rPr>
        <w:t>коноидоподобная</w:t>
      </w:r>
      <w:proofErr w:type="spellEnd"/>
      <w:r w:rsidRPr="00B1478D">
        <w:rPr>
          <w:b/>
        </w:rPr>
        <w:t xml:space="preserve"> органе</w:t>
      </w:r>
      <w:r>
        <w:rPr>
          <w:b/>
        </w:rPr>
        <w:t xml:space="preserve">лла в апикальной части клетки, </w:t>
      </w:r>
      <w:r w:rsidRPr="00B1478D">
        <w:rPr>
          <w:b/>
        </w:rPr>
        <w:t xml:space="preserve">комплекс мембранных цистерн под плазматической мембраной, митохондрии с трубчатыми </w:t>
      </w:r>
      <w:proofErr w:type="spellStart"/>
      <w:r w:rsidRPr="00B1478D">
        <w:rPr>
          <w:b/>
        </w:rPr>
        <w:t>кристами</w:t>
      </w:r>
      <w:proofErr w:type="spellEnd"/>
      <w:r w:rsidRPr="00B1478D">
        <w:rPr>
          <w:b/>
        </w:rPr>
        <w:t xml:space="preserve"> и два типа пластид, первые из которых мелкие, нефотосинтезирующие и </w:t>
      </w:r>
      <w:proofErr w:type="spellStart"/>
      <w:r w:rsidRPr="00B1478D">
        <w:rPr>
          <w:b/>
        </w:rPr>
        <w:t>четырехмембранные</w:t>
      </w:r>
      <w:proofErr w:type="spellEnd"/>
      <w:r w:rsidRPr="00B1478D">
        <w:rPr>
          <w:b/>
        </w:rPr>
        <w:t xml:space="preserve">, а вторые крупнее, имеют </w:t>
      </w:r>
      <w:proofErr w:type="spellStart"/>
      <w:r w:rsidRPr="00B1478D">
        <w:rPr>
          <w:b/>
        </w:rPr>
        <w:t>шестимембранную</w:t>
      </w:r>
      <w:proofErr w:type="spellEnd"/>
      <w:r w:rsidRPr="00B1478D">
        <w:rPr>
          <w:b/>
        </w:rPr>
        <w:t xml:space="preserve"> оболочку и два </w:t>
      </w:r>
      <w:proofErr w:type="spellStart"/>
      <w:r w:rsidRPr="00B1478D">
        <w:rPr>
          <w:b/>
        </w:rPr>
        <w:t>нуклеоморфа</w:t>
      </w:r>
      <w:proofErr w:type="spellEnd"/>
      <w:r w:rsidRPr="00B1478D">
        <w:rPr>
          <w:b/>
        </w:rPr>
        <w:t xml:space="preserve"> (рудиментарное ядро </w:t>
      </w:r>
      <w:proofErr w:type="spellStart"/>
      <w:r w:rsidRPr="00B1478D">
        <w:rPr>
          <w:b/>
        </w:rPr>
        <w:t>эндосимбионта</w:t>
      </w:r>
      <w:proofErr w:type="spellEnd"/>
      <w:r w:rsidRPr="00B1478D">
        <w:rPr>
          <w:b/>
        </w:rPr>
        <w:t xml:space="preserve">) с различными между собой геномами. Предположите, какие из утверждений о </w:t>
      </w:r>
      <w:r w:rsidRPr="00B1478D">
        <w:rPr>
          <w:b/>
          <w:i/>
        </w:rPr>
        <w:t xml:space="preserve">C. </w:t>
      </w:r>
      <w:proofErr w:type="spellStart"/>
      <w:r w:rsidRPr="00B1478D">
        <w:rPr>
          <w:b/>
          <w:i/>
        </w:rPr>
        <w:t>bicolor</w:t>
      </w:r>
      <w:proofErr w:type="spellEnd"/>
      <w:r w:rsidRPr="00B1478D">
        <w:rPr>
          <w:b/>
        </w:rPr>
        <w:t xml:space="preserve"> верны:</w:t>
      </w:r>
    </w:p>
    <w:p w:rsidR="00B1478D" w:rsidRDefault="00B1478D" w:rsidP="00B1478D">
      <w:r>
        <w:rPr>
          <w:lang w:val="en-US"/>
        </w:rPr>
        <w:t>I</w:t>
      </w:r>
      <w:r>
        <w:t>)</w:t>
      </w:r>
      <w:r>
        <w:tab/>
        <w:t xml:space="preserve">C. </w:t>
      </w:r>
      <w:proofErr w:type="spellStart"/>
      <w:r>
        <w:t>bicolor</w:t>
      </w:r>
      <w:proofErr w:type="spellEnd"/>
      <w:r>
        <w:t xml:space="preserve"> скорее всего является отдаленным родственником споровиков (</w:t>
      </w:r>
      <w:proofErr w:type="spellStart"/>
      <w:r>
        <w:t>Apicomplexa</w:t>
      </w:r>
      <w:proofErr w:type="spellEnd"/>
      <w:r>
        <w:t>);</w:t>
      </w:r>
    </w:p>
    <w:p w:rsidR="00B1478D" w:rsidRDefault="00B1478D" w:rsidP="00B1478D">
      <w:r>
        <w:t>II)</w:t>
      </w:r>
      <w:r>
        <w:tab/>
        <w:t xml:space="preserve">C. </w:t>
      </w:r>
      <w:proofErr w:type="spellStart"/>
      <w:r>
        <w:t>bicolor</w:t>
      </w:r>
      <w:proofErr w:type="spellEnd"/>
      <w:r>
        <w:t xml:space="preserve"> скорее всего является представителем супергруппы </w:t>
      </w:r>
      <w:proofErr w:type="spellStart"/>
      <w:r>
        <w:t>Stramenopila</w:t>
      </w:r>
      <w:proofErr w:type="spellEnd"/>
      <w:r>
        <w:t xml:space="preserve"> (</w:t>
      </w:r>
      <w:proofErr w:type="spellStart"/>
      <w:r>
        <w:t>Heterokonta</w:t>
      </w:r>
      <w:proofErr w:type="spellEnd"/>
      <w:r>
        <w:t>);</w:t>
      </w:r>
    </w:p>
    <w:p w:rsidR="00B1478D" w:rsidRDefault="00B1478D" w:rsidP="00B1478D">
      <w:r>
        <w:rPr>
          <w:lang w:val="en-US"/>
        </w:rPr>
        <w:t>III</w:t>
      </w:r>
      <w:r>
        <w:t>)</w:t>
      </w:r>
      <w:r>
        <w:tab/>
      </w:r>
      <w:r w:rsidR="008C7D78">
        <w:t>Малые</w:t>
      </w:r>
      <w:r>
        <w:t xml:space="preserve"> пластиды скорее всего приобретены предками C. </w:t>
      </w:r>
      <w:proofErr w:type="spellStart"/>
      <w:r>
        <w:t>bicolor</w:t>
      </w:r>
      <w:proofErr w:type="spellEnd"/>
      <w:r>
        <w:t xml:space="preserve"> в ходе вторичного </w:t>
      </w:r>
      <w:proofErr w:type="spellStart"/>
      <w:r>
        <w:t>эндосимбиоза</w:t>
      </w:r>
      <w:proofErr w:type="spellEnd"/>
      <w:r>
        <w:t xml:space="preserve"> с красной водорослью (</w:t>
      </w:r>
      <w:proofErr w:type="spellStart"/>
      <w:r>
        <w:t>Rhodophyta</w:t>
      </w:r>
      <w:proofErr w:type="spellEnd"/>
      <w:r>
        <w:t>);</w:t>
      </w:r>
    </w:p>
    <w:p w:rsidR="00B1478D" w:rsidRDefault="00B1478D" w:rsidP="00B1478D">
      <w:r>
        <w:rPr>
          <w:lang w:val="en-US"/>
        </w:rPr>
        <w:t>IV</w:t>
      </w:r>
      <w:r>
        <w:t>)</w:t>
      </w:r>
      <w:r>
        <w:tab/>
      </w:r>
      <w:r w:rsidR="008C7D78">
        <w:t>Большие</w:t>
      </w:r>
      <w:r>
        <w:t xml:space="preserve"> пластиды скорее всего приобретены предками C. </w:t>
      </w:r>
      <w:proofErr w:type="spellStart"/>
      <w:r>
        <w:t>bicolor</w:t>
      </w:r>
      <w:proofErr w:type="spellEnd"/>
      <w:r>
        <w:t xml:space="preserve"> в ходе вторичного </w:t>
      </w:r>
      <w:proofErr w:type="spellStart"/>
      <w:r>
        <w:t>эндосимбиоза</w:t>
      </w:r>
      <w:proofErr w:type="spellEnd"/>
      <w:r>
        <w:t xml:space="preserve"> с </w:t>
      </w:r>
      <w:proofErr w:type="spellStart"/>
      <w:r>
        <w:t>эвгленовой</w:t>
      </w:r>
      <w:proofErr w:type="spellEnd"/>
      <w:r>
        <w:t xml:space="preserve"> водорослью (</w:t>
      </w:r>
      <w:proofErr w:type="spellStart"/>
      <w:r>
        <w:t>Euglenophyta</w:t>
      </w:r>
      <w:proofErr w:type="spellEnd"/>
      <w:r>
        <w:t>);</w:t>
      </w:r>
    </w:p>
    <w:p w:rsidR="00B1478D" w:rsidRPr="003E223B" w:rsidRDefault="00B1478D" w:rsidP="00B1478D">
      <w:pPr>
        <w:rPr>
          <w:lang w:val="en-US"/>
        </w:rPr>
      </w:pPr>
      <w:r>
        <w:rPr>
          <w:lang w:val="en-US"/>
        </w:rPr>
        <w:t>V</w:t>
      </w:r>
      <w:r>
        <w:t>)</w:t>
      </w:r>
      <w:r>
        <w:tab/>
      </w:r>
      <w:r w:rsidR="008C7D78">
        <w:t>Большие</w:t>
      </w:r>
      <w:r>
        <w:t xml:space="preserve"> пластиды скорее всего приобретены предками C. </w:t>
      </w:r>
      <w:proofErr w:type="spellStart"/>
      <w:r>
        <w:t>bicolor</w:t>
      </w:r>
      <w:proofErr w:type="spellEnd"/>
      <w:r>
        <w:t xml:space="preserve"> в ходе третичного </w:t>
      </w:r>
      <w:proofErr w:type="spellStart"/>
      <w:r>
        <w:t>эндосимбиоза</w:t>
      </w:r>
      <w:proofErr w:type="spellEnd"/>
      <w:r>
        <w:t xml:space="preserve"> с </w:t>
      </w:r>
      <w:proofErr w:type="spellStart"/>
      <w:r>
        <w:t>хлорарахнофитовой</w:t>
      </w:r>
      <w:proofErr w:type="spellEnd"/>
      <w:r>
        <w:t xml:space="preserve"> водорослью </w:t>
      </w:r>
      <w:r w:rsidRPr="003E223B">
        <w:rPr>
          <w:lang w:val="en-US"/>
        </w:rPr>
        <w:t>(</w:t>
      </w:r>
      <w:proofErr w:type="spellStart"/>
      <w:r w:rsidRPr="003E223B">
        <w:rPr>
          <w:lang w:val="en-US"/>
        </w:rPr>
        <w:t>Chlorarachnea</w:t>
      </w:r>
      <w:proofErr w:type="spellEnd"/>
      <w:r w:rsidRPr="003E223B">
        <w:rPr>
          <w:lang w:val="en-US"/>
        </w:rPr>
        <w:t>).</w:t>
      </w:r>
    </w:p>
    <w:p w:rsidR="00B1478D" w:rsidRPr="00B1478D" w:rsidRDefault="001521D6" w:rsidP="001521D6">
      <w:pPr>
        <w:ind w:firstLine="567"/>
        <w:rPr>
          <w:lang w:val="en-US"/>
        </w:rPr>
      </w:pPr>
      <w:r>
        <w:rPr>
          <w:lang w:val="en-US"/>
        </w:rPr>
        <w:t xml:space="preserve">A) </w:t>
      </w:r>
      <w:r w:rsidR="00B1478D" w:rsidRPr="00B1478D">
        <w:rPr>
          <w:lang w:val="en-US"/>
        </w:rPr>
        <w:t xml:space="preserve">I, </w:t>
      </w:r>
      <w:r w:rsidR="00B1478D">
        <w:rPr>
          <w:lang w:val="en-US"/>
        </w:rPr>
        <w:t>II</w:t>
      </w:r>
      <w:r w:rsidR="00B1478D" w:rsidRPr="00B1478D">
        <w:rPr>
          <w:lang w:val="en-US"/>
        </w:rPr>
        <w:t xml:space="preserve">, </w:t>
      </w:r>
      <w:r w:rsidR="00B1478D">
        <w:rPr>
          <w:lang w:val="en-US"/>
        </w:rPr>
        <w:t>III</w:t>
      </w:r>
      <w:r w:rsidR="00B1478D" w:rsidRPr="00B1478D">
        <w:rPr>
          <w:lang w:val="en-US"/>
        </w:rPr>
        <w:t>;</w:t>
      </w:r>
    </w:p>
    <w:p w:rsidR="00B1478D" w:rsidRPr="00B1478D" w:rsidRDefault="001521D6" w:rsidP="001521D6">
      <w:pPr>
        <w:ind w:firstLine="567"/>
        <w:rPr>
          <w:lang w:val="en-US"/>
        </w:rPr>
      </w:pPr>
      <w:r>
        <w:rPr>
          <w:lang w:val="en-US"/>
        </w:rPr>
        <w:t xml:space="preserve">Б) </w:t>
      </w:r>
      <w:r w:rsidR="00B1478D">
        <w:rPr>
          <w:lang w:val="en-US"/>
        </w:rPr>
        <w:t>II</w:t>
      </w:r>
      <w:r w:rsidR="00B1478D" w:rsidRPr="00B1478D">
        <w:rPr>
          <w:lang w:val="en-US"/>
        </w:rPr>
        <w:t xml:space="preserve">, </w:t>
      </w:r>
      <w:r w:rsidR="00B1478D">
        <w:rPr>
          <w:lang w:val="en-US"/>
        </w:rPr>
        <w:t>III</w:t>
      </w:r>
      <w:r w:rsidR="00B1478D" w:rsidRPr="00B1478D">
        <w:rPr>
          <w:lang w:val="en-US"/>
        </w:rPr>
        <w:t xml:space="preserve">, </w:t>
      </w:r>
      <w:r w:rsidR="00B1478D">
        <w:rPr>
          <w:lang w:val="en-US"/>
        </w:rPr>
        <w:t>IV</w:t>
      </w:r>
      <w:r w:rsidR="00B1478D" w:rsidRPr="00B1478D">
        <w:rPr>
          <w:lang w:val="en-US"/>
        </w:rPr>
        <w:t>;</w:t>
      </w:r>
    </w:p>
    <w:p w:rsidR="00B1478D" w:rsidRPr="001521D6" w:rsidRDefault="001521D6" w:rsidP="001521D6">
      <w:pPr>
        <w:ind w:firstLine="567"/>
        <w:rPr>
          <w:lang w:val="en-US"/>
        </w:rPr>
      </w:pPr>
      <w:r>
        <w:t>В</w:t>
      </w:r>
      <w:r>
        <w:rPr>
          <w:lang w:val="en-US"/>
        </w:rPr>
        <w:t xml:space="preserve">) </w:t>
      </w:r>
      <w:r w:rsidR="00B1478D">
        <w:rPr>
          <w:lang w:val="en-US"/>
        </w:rPr>
        <w:t>I</w:t>
      </w:r>
      <w:r w:rsidR="00B1478D" w:rsidRPr="001521D6">
        <w:rPr>
          <w:lang w:val="en-US"/>
        </w:rPr>
        <w:t xml:space="preserve">, </w:t>
      </w:r>
      <w:r>
        <w:rPr>
          <w:lang w:val="en-US"/>
        </w:rPr>
        <w:t>III</w:t>
      </w:r>
      <w:r w:rsidR="00B1478D" w:rsidRPr="001521D6">
        <w:rPr>
          <w:lang w:val="en-US"/>
        </w:rPr>
        <w:t xml:space="preserve">, </w:t>
      </w:r>
      <w:r>
        <w:rPr>
          <w:lang w:val="en-US"/>
        </w:rPr>
        <w:t>V</w:t>
      </w:r>
      <w:r w:rsidR="00B1478D" w:rsidRPr="001521D6">
        <w:rPr>
          <w:lang w:val="en-US"/>
        </w:rPr>
        <w:t>;</w:t>
      </w:r>
    </w:p>
    <w:p w:rsidR="00B1478D" w:rsidRPr="00BF351B" w:rsidRDefault="001521D6" w:rsidP="001521D6">
      <w:pPr>
        <w:ind w:firstLine="567"/>
        <w:rPr>
          <w:lang w:val="en-US"/>
        </w:rPr>
      </w:pPr>
      <w:r>
        <w:t>Г</w:t>
      </w:r>
      <w:r w:rsidRPr="00BF351B">
        <w:rPr>
          <w:lang w:val="en-US"/>
        </w:rPr>
        <w:t xml:space="preserve">) </w:t>
      </w:r>
      <w:r>
        <w:rPr>
          <w:lang w:val="en-US"/>
        </w:rPr>
        <w:t>I</w:t>
      </w:r>
      <w:r w:rsidR="00B1478D" w:rsidRPr="00BF351B">
        <w:rPr>
          <w:lang w:val="en-US"/>
        </w:rPr>
        <w:t xml:space="preserve">, </w:t>
      </w:r>
      <w:r>
        <w:rPr>
          <w:lang w:val="en-US"/>
        </w:rPr>
        <w:t>IV</w:t>
      </w:r>
      <w:r w:rsidR="00B1478D" w:rsidRPr="00BF351B">
        <w:rPr>
          <w:lang w:val="en-US"/>
        </w:rPr>
        <w:t>.</w:t>
      </w:r>
    </w:p>
    <w:p w:rsidR="001521D6" w:rsidRPr="001521D6" w:rsidRDefault="00B1478D" w:rsidP="001521D6">
      <w:pPr>
        <w:rPr>
          <w:b/>
        </w:rPr>
      </w:pPr>
      <w:r w:rsidRPr="001521D6">
        <w:rPr>
          <w:b/>
        </w:rPr>
        <w:t xml:space="preserve">9. </w:t>
      </w:r>
      <w:r w:rsidR="001521D6" w:rsidRPr="001521D6">
        <w:rPr>
          <w:b/>
        </w:rPr>
        <w:t>Высокая подвижность плечевого сустава обусловлена:</w:t>
      </w:r>
      <w:r w:rsidR="001521D6" w:rsidRPr="001521D6">
        <w:rPr>
          <w:b/>
        </w:rPr>
        <w:tab/>
      </w:r>
    </w:p>
    <w:p w:rsidR="001521D6" w:rsidRDefault="001521D6" w:rsidP="001521D6">
      <w:r>
        <w:t>I)</w:t>
      </w:r>
      <w:r>
        <w:tab/>
        <w:t xml:space="preserve">малыми размерами суставной </w:t>
      </w:r>
      <w:r w:rsidR="00FE7122">
        <w:t xml:space="preserve">сумки; II) </w:t>
      </w:r>
      <w:r w:rsidR="00FE7122">
        <w:tab/>
      </w:r>
      <w:r>
        <w:t>наличием хрящевых выростов;</w:t>
      </w:r>
    </w:p>
    <w:p w:rsidR="001521D6" w:rsidRDefault="001521D6" w:rsidP="001521D6">
      <w:r>
        <w:t>III)</w:t>
      </w:r>
      <w:r>
        <w:tab/>
        <w:t>шаровидной суставной поверхностью;</w:t>
      </w:r>
    </w:p>
    <w:p w:rsidR="001521D6" w:rsidRDefault="001521D6" w:rsidP="001521D6">
      <w:r>
        <w:t>IV)</w:t>
      </w:r>
      <w:r>
        <w:tab/>
        <w:t>малым количеством связок и мышц вокруг сустава;</w:t>
      </w:r>
      <w:r w:rsidR="00FE7122">
        <w:t xml:space="preserve"> </w:t>
      </w:r>
      <w:proofErr w:type="gramStart"/>
      <w:r>
        <w:t>V)</w:t>
      </w:r>
      <w:r>
        <w:tab/>
      </w:r>
      <w:proofErr w:type="gramEnd"/>
      <w:r>
        <w:t>малой конгруэнтностью.</w:t>
      </w:r>
    </w:p>
    <w:p w:rsidR="001521D6" w:rsidRPr="001521D6" w:rsidRDefault="001521D6" w:rsidP="001521D6">
      <w:pPr>
        <w:ind w:firstLine="567"/>
        <w:rPr>
          <w:lang w:val="en-US"/>
        </w:rPr>
      </w:pPr>
      <w:r>
        <w:t>А</w:t>
      </w:r>
      <w:r w:rsidRPr="001521D6">
        <w:rPr>
          <w:lang w:val="en-US"/>
        </w:rPr>
        <w:t>) I, II, III;</w:t>
      </w:r>
    </w:p>
    <w:p w:rsidR="001521D6" w:rsidRPr="001521D6" w:rsidRDefault="001521D6" w:rsidP="001521D6">
      <w:pPr>
        <w:ind w:firstLine="567"/>
        <w:rPr>
          <w:lang w:val="en-US"/>
        </w:rPr>
      </w:pPr>
      <w:r>
        <w:t>Б</w:t>
      </w:r>
      <w:r w:rsidRPr="001521D6">
        <w:rPr>
          <w:lang w:val="en-US"/>
        </w:rPr>
        <w:t>) I, III;</w:t>
      </w:r>
    </w:p>
    <w:p w:rsidR="001521D6" w:rsidRDefault="001521D6" w:rsidP="001521D6">
      <w:pPr>
        <w:ind w:firstLine="567"/>
      </w:pPr>
      <w:r>
        <w:t>В) II, III, V;</w:t>
      </w:r>
    </w:p>
    <w:p w:rsidR="001521D6" w:rsidRDefault="001521D6" w:rsidP="001521D6">
      <w:pPr>
        <w:ind w:firstLine="567"/>
      </w:pPr>
      <w:r>
        <w:t>Г) III, IV, V.</w:t>
      </w:r>
    </w:p>
    <w:p w:rsidR="001521D6" w:rsidRPr="001521D6" w:rsidRDefault="001521D6" w:rsidP="001521D6">
      <w:pPr>
        <w:rPr>
          <w:b/>
        </w:rPr>
      </w:pPr>
      <w:r w:rsidRPr="001521D6">
        <w:rPr>
          <w:b/>
        </w:rPr>
        <w:t>10. Этилен участвует в регуляции:</w:t>
      </w:r>
    </w:p>
    <w:p w:rsidR="001521D6" w:rsidRDefault="001521D6" w:rsidP="001521D6">
      <w:r>
        <w:t>I) Старения растения;</w:t>
      </w:r>
      <w:r w:rsidR="00FE7122">
        <w:t xml:space="preserve"> </w:t>
      </w:r>
      <w:r>
        <w:t>II) Созревания плодов;</w:t>
      </w:r>
      <w:r w:rsidR="00FE7122">
        <w:t xml:space="preserve"> </w:t>
      </w:r>
      <w:r>
        <w:t>III) Листопада;</w:t>
      </w:r>
      <w:r w:rsidR="00FE7122">
        <w:t xml:space="preserve"> </w:t>
      </w:r>
      <w:r>
        <w:t xml:space="preserve">IV) </w:t>
      </w:r>
      <w:proofErr w:type="spellStart"/>
      <w:r>
        <w:t>Механорецепции</w:t>
      </w:r>
      <w:proofErr w:type="spellEnd"/>
      <w:r>
        <w:t>;</w:t>
      </w:r>
    </w:p>
    <w:p w:rsidR="001521D6" w:rsidRDefault="001521D6" w:rsidP="001521D6">
      <w:r>
        <w:t>V) Делении клеток.</w:t>
      </w:r>
    </w:p>
    <w:p w:rsidR="001521D6" w:rsidRPr="008961F6" w:rsidRDefault="001521D6" w:rsidP="001521D6">
      <w:pPr>
        <w:ind w:firstLine="567"/>
      </w:pPr>
      <w:r>
        <w:t>А</w:t>
      </w:r>
      <w:r w:rsidRPr="008961F6">
        <w:t xml:space="preserve">) </w:t>
      </w:r>
      <w:r w:rsidRPr="001521D6">
        <w:rPr>
          <w:lang w:val="en-US"/>
        </w:rPr>
        <w:t>I</w:t>
      </w:r>
      <w:r w:rsidRPr="008961F6">
        <w:t xml:space="preserve">, </w:t>
      </w:r>
      <w:r w:rsidRPr="001521D6">
        <w:rPr>
          <w:lang w:val="en-US"/>
        </w:rPr>
        <w:t>II</w:t>
      </w:r>
      <w:r w:rsidRPr="008961F6">
        <w:t xml:space="preserve">, </w:t>
      </w:r>
      <w:r w:rsidRPr="001521D6">
        <w:rPr>
          <w:lang w:val="en-US"/>
        </w:rPr>
        <w:t>III</w:t>
      </w:r>
      <w:r w:rsidRPr="008961F6">
        <w:t xml:space="preserve">, </w:t>
      </w:r>
      <w:r w:rsidRPr="001521D6">
        <w:rPr>
          <w:lang w:val="en-US"/>
        </w:rPr>
        <w:t>IV</w:t>
      </w:r>
      <w:r w:rsidRPr="008961F6">
        <w:t>;</w:t>
      </w:r>
    </w:p>
    <w:p w:rsidR="001521D6" w:rsidRPr="008961F6" w:rsidRDefault="001521D6" w:rsidP="001521D6">
      <w:pPr>
        <w:ind w:firstLine="567"/>
      </w:pPr>
      <w:r>
        <w:t>Б</w:t>
      </w:r>
      <w:r w:rsidRPr="008961F6">
        <w:t xml:space="preserve">) </w:t>
      </w:r>
      <w:r w:rsidRPr="001521D6">
        <w:rPr>
          <w:lang w:val="en-US"/>
        </w:rPr>
        <w:t>I</w:t>
      </w:r>
      <w:r w:rsidRPr="008961F6">
        <w:t xml:space="preserve">, </w:t>
      </w:r>
      <w:r w:rsidRPr="001521D6">
        <w:rPr>
          <w:lang w:val="en-US"/>
        </w:rPr>
        <w:t>II</w:t>
      </w:r>
      <w:r w:rsidRPr="008961F6">
        <w:t xml:space="preserve">, </w:t>
      </w:r>
      <w:r w:rsidRPr="001521D6">
        <w:rPr>
          <w:lang w:val="en-US"/>
        </w:rPr>
        <w:t>III</w:t>
      </w:r>
      <w:r w:rsidRPr="008961F6">
        <w:t>;</w:t>
      </w:r>
    </w:p>
    <w:p w:rsidR="001521D6" w:rsidRDefault="001521D6" w:rsidP="001521D6">
      <w:pPr>
        <w:ind w:firstLine="567"/>
      </w:pPr>
      <w:r>
        <w:t>В) II, III;</w:t>
      </w:r>
    </w:p>
    <w:p w:rsidR="00B1478D" w:rsidRPr="00947192" w:rsidRDefault="001521D6" w:rsidP="001521D6">
      <w:pPr>
        <w:ind w:firstLine="567"/>
      </w:pPr>
      <w:r>
        <w:t>Г) V.</w:t>
      </w:r>
    </w:p>
    <w:p w:rsidR="00673859" w:rsidRPr="00947192" w:rsidRDefault="00673859" w:rsidP="001521D6">
      <w:pPr>
        <w:ind w:left="540" w:firstLine="567"/>
      </w:pPr>
    </w:p>
    <w:p w:rsidR="00602117" w:rsidRPr="00602117" w:rsidRDefault="00602117" w:rsidP="00602117">
      <w:pPr>
        <w:spacing w:line="259" w:lineRule="auto"/>
        <w:jc w:val="both"/>
        <w:rPr>
          <w:rFonts w:eastAsiaTheme="minorHAnsi"/>
          <w:b/>
          <w:lang w:eastAsia="en-US"/>
        </w:rPr>
      </w:pPr>
      <w:r w:rsidRPr="00BF351B">
        <w:rPr>
          <w:rFonts w:eastAsiaTheme="minorHAnsi"/>
          <w:b/>
          <w:u w:val="single"/>
          <w:lang w:eastAsia="en-US"/>
        </w:rPr>
        <w:t xml:space="preserve">Часть </w:t>
      </w:r>
      <w:r w:rsidRPr="00BF351B">
        <w:rPr>
          <w:rFonts w:eastAsiaTheme="minorHAnsi"/>
          <w:b/>
          <w:u w:val="single"/>
          <w:lang w:val="en-US" w:eastAsia="en-US"/>
        </w:rPr>
        <w:t>III</w:t>
      </w:r>
      <w:r w:rsidRPr="00BF351B">
        <w:rPr>
          <w:rFonts w:eastAsiaTheme="minorHAnsi"/>
          <w:b/>
          <w:u w:val="single"/>
          <w:lang w:eastAsia="en-US"/>
        </w:rPr>
        <w:t>.</w:t>
      </w:r>
      <w:r w:rsidRPr="00602117">
        <w:rPr>
          <w:rFonts w:eastAsiaTheme="minorHAnsi"/>
          <w:lang w:eastAsia="en-US"/>
        </w:rPr>
        <w:t xml:space="preserve"> </w:t>
      </w:r>
      <w:r w:rsidRPr="00602117">
        <w:rPr>
          <w:rFonts w:eastAsiaTheme="minorHAnsi"/>
          <w:b/>
          <w:lang w:eastAsia="en-US"/>
        </w:rPr>
        <w:t>Вам предлагается тестовое задание в виде суждений с каждым из которых следует согласиться или отклонить. В матрице ответов укажите вариант ответа «да» или «</w:t>
      </w:r>
      <w:r w:rsidR="00097B43" w:rsidRPr="00602117">
        <w:rPr>
          <w:rFonts w:eastAsiaTheme="minorHAnsi"/>
          <w:b/>
          <w:lang w:eastAsia="en-US"/>
        </w:rPr>
        <w:t>нет» знаком</w:t>
      </w:r>
      <w:r w:rsidRPr="00602117">
        <w:rPr>
          <w:rFonts w:eastAsiaTheme="minorHAnsi"/>
          <w:b/>
          <w:lang w:eastAsia="en-US"/>
        </w:rPr>
        <w:t xml:space="preserve"> Х.</w:t>
      </w:r>
    </w:p>
    <w:p w:rsidR="00602117" w:rsidRPr="00602117" w:rsidRDefault="00602117" w:rsidP="00602117">
      <w:pPr>
        <w:spacing w:line="259" w:lineRule="auto"/>
        <w:jc w:val="both"/>
        <w:rPr>
          <w:rFonts w:eastAsiaTheme="minorHAnsi"/>
          <w:b/>
          <w:u w:val="single"/>
          <w:lang w:eastAsia="en-US"/>
        </w:rPr>
      </w:pPr>
      <w:r w:rsidRPr="00602117">
        <w:rPr>
          <w:rFonts w:eastAsiaTheme="minorHAnsi"/>
          <w:b/>
          <w:lang w:eastAsia="en-US"/>
        </w:rPr>
        <w:t xml:space="preserve">(Максимальное количество баллов </w:t>
      </w:r>
      <w:r w:rsidRPr="00DA3AEE">
        <w:rPr>
          <w:rFonts w:eastAsiaTheme="minorHAnsi"/>
          <w:b/>
          <w:lang w:eastAsia="en-US"/>
        </w:rPr>
        <w:t xml:space="preserve">– </w:t>
      </w:r>
      <w:r w:rsidRPr="00DA3AEE">
        <w:rPr>
          <w:rFonts w:eastAsiaTheme="minorHAnsi"/>
          <w:b/>
          <w:u w:val="single"/>
          <w:lang w:eastAsia="en-US"/>
        </w:rPr>
        <w:t>10 (</w:t>
      </w:r>
      <w:r w:rsidRPr="00602117">
        <w:rPr>
          <w:rFonts w:eastAsiaTheme="minorHAnsi"/>
          <w:b/>
          <w:u w:val="single"/>
          <w:lang w:eastAsia="en-US"/>
        </w:rPr>
        <w:t>по 1 баллу за каждый правильный ответ тестового задания).</w:t>
      </w:r>
    </w:p>
    <w:p w:rsidR="000A7AA5" w:rsidRPr="00947192" w:rsidRDefault="000A7AA5" w:rsidP="003924DC">
      <w:r w:rsidRPr="00947192">
        <w:t>1.</w:t>
      </w:r>
      <w:r w:rsidRPr="00947192">
        <w:tab/>
        <w:t xml:space="preserve">Для обеспечения нормального свертывания крови необходимы только тромбоциты. </w:t>
      </w:r>
    </w:p>
    <w:p w:rsidR="000A7AA5" w:rsidRPr="00947192" w:rsidRDefault="000A7AA5" w:rsidP="003924DC">
      <w:r w:rsidRPr="00947192">
        <w:t>2.</w:t>
      </w:r>
      <w:r w:rsidRPr="00947192">
        <w:tab/>
        <w:t>Уменьшение размеров насекомых является свидетельством их биологического регресса.</w:t>
      </w:r>
    </w:p>
    <w:p w:rsidR="000A7AA5" w:rsidRPr="00947192" w:rsidRDefault="000A7AA5" w:rsidP="003924DC">
      <w:r w:rsidRPr="00947192">
        <w:lastRenderedPageBreak/>
        <w:t>3.</w:t>
      </w:r>
      <w:r w:rsidRPr="00947192">
        <w:tab/>
        <w:t xml:space="preserve">Вирусы содержат нуклеиновую кислоту, белковую оболочку, а некоторые из них </w:t>
      </w:r>
      <w:r w:rsidR="00602117" w:rsidRPr="00947192">
        <w:t>окружены фосфолипидными</w:t>
      </w:r>
      <w:r w:rsidR="00414BF4" w:rsidRPr="00947192">
        <w:t xml:space="preserve"> мембранами. </w:t>
      </w:r>
    </w:p>
    <w:p w:rsidR="000A7AA5" w:rsidRPr="00947192" w:rsidRDefault="000A7AA5" w:rsidP="003924DC">
      <w:r w:rsidRPr="00947192">
        <w:t>4.</w:t>
      </w:r>
      <w:r w:rsidRPr="00947192">
        <w:tab/>
        <w:t>Вода проходит через клеточную мембрану только путем диффузии.</w:t>
      </w:r>
    </w:p>
    <w:p w:rsidR="000A7AA5" w:rsidRPr="00947192" w:rsidRDefault="000A7AA5" w:rsidP="003924DC">
      <w:r w:rsidRPr="00947192">
        <w:t>5.</w:t>
      </w:r>
      <w:r w:rsidRPr="00947192">
        <w:tab/>
      </w:r>
      <w:r w:rsidR="00DC2E18" w:rsidRPr="00947192">
        <w:t>Наибольшее количество шейных позвонков из всех млекопитающих имеет жираф</w:t>
      </w:r>
      <w:r w:rsidRPr="00947192">
        <w:t>.</w:t>
      </w:r>
    </w:p>
    <w:p w:rsidR="000A7AA5" w:rsidRPr="00947192" w:rsidRDefault="000A7AA5" w:rsidP="003924DC">
      <w:r w:rsidRPr="00947192">
        <w:t>6.</w:t>
      </w:r>
      <w:r w:rsidRPr="00947192">
        <w:tab/>
        <w:t>Лист папоротника длит</w:t>
      </w:r>
      <w:r w:rsidR="00414BF4" w:rsidRPr="00947192">
        <w:t xml:space="preserve">ельное время растет верхушкой. </w:t>
      </w:r>
    </w:p>
    <w:p w:rsidR="000A7AA5" w:rsidRPr="00947192" w:rsidRDefault="000A7AA5" w:rsidP="003924DC">
      <w:r w:rsidRPr="00947192">
        <w:t>7.</w:t>
      </w:r>
      <w:r w:rsidRPr="00947192">
        <w:tab/>
      </w:r>
      <w:r w:rsidR="001521D6" w:rsidRPr="00947192">
        <w:t>Витамины А и Д относятся к жирорастворимым.</w:t>
      </w:r>
    </w:p>
    <w:p w:rsidR="000A7AA5" w:rsidRPr="00947192" w:rsidRDefault="000A7AA5" w:rsidP="003924DC">
      <w:r w:rsidRPr="00947192">
        <w:t>8.</w:t>
      </w:r>
      <w:r w:rsidRPr="00947192">
        <w:tab/>
      </w:r>
      <w:proofErr w:type="gramStart"/>
      <w:r w:rsidR="001521D6" w:rsidRPr="00947192">
        <w:t>В</w:t>
      </w:r>
      <w:proofErr w:type="gramEnd"/>
      <w:r w:rsidR="001521D6" w:rsidRPr="00947192">
        <w:t xml:space="preserve"> клеточных стенках грибов и покровах членистоногих содержится хитин.</w:t>
      </w:r>
    </w:p>
    <w:p w:rsidR="000A7AA5" w:rsidRPr="00947192" w:rsidRDefault="000A7AA5" w:rsidP="003924DC">
      <w:r w:rsidRPr="00947192">
        <w:t>9.</w:t>
      </w:r>
      <w:r w:rsidRPr="00947192">
        <w:tab/>
        <w:t>Шишка голосеменных растений – видоизмененный плод.</w:t>
      </w:r>
    </w:p>
    <w:p w:rsidR="000A7AA5" w:rsidRPr="00947192" w:rsidRDefault="000A7AA5" w:rsidP="003924DC">
      <w:r w:rsidRPr="00947192">
        <w:t>10.</w:t>
      </w:r>
      <w:r w:rsidRPr="00947192">
        <w:tab/>
        <w:t>Гидропоника – способ выращивания растений на дистиллированной воде с</w:t>
      </w:r>
      <w:r w:rsidR="00414BF4" w:rsidRPr="00947192">
        <w:t xml:space="preserve"> добавлением питательных солей.</w:t>
      </w:r>
    </w:p>
    <w:p w:rsidR="00E44A07" w:rsidRPr="00947192" w:rsidRDefault="00E44A07" w:rsidP="003924DC"/>
    <w:tbl>
      <w:tblPr>
        <w:tblStyle w:val="a4"/>
        <w:tblW w:w="0" w:type="auto"/>
        <w:tblLook w:val="04A0" w:firstRow="1" w:lastRow="0" w:firstColumn="1" w:lastColumn="0" w:noHBand="0" w:noVBand="1"/>
      </w:tblPr>
      <w:tblGrid>
        <w:gridCol w:w="1014"/>
        <w:gridCol w:w="583"/>
        <w:gridCol w:w="583"/>
        <w:gridCol w:w="583"/>
        <w:gridCol w:w="583"/>
        <w:gridCol w:w="584"/>
        <w:gridCol w:w="584"/>
        <w:gridCol w:w="584"/>
        <w:gridCol w:w="584"/>
        <w:gridCol w:w="584"/>
        <w:gridCol w:w="584"/>
      </w:tblGrid>
      <w:tr w:rsidR="001521D6" w:rsidRPr="00947192" w:rsidTr="001521D6">
        <w:tc>
          <w:tcPr>
            <w:tcW w:w="1014" w:type="dxa"/>
          </w:tcPr>
          <w:p w:rsidR="001521D6" w:rsidRPr="00947192" w:rsidRDefault="001521D6" w:rsidP="003924DC">
            <w:r w:rsidRPr="00947192">
              <w:t>№ задания</w:t>
            </w:r>
          </w:p>
        </w:tc>
        <w:tc>
          <w:tcPr>
            <w:tcW w:w="583" w:type="dxa"/>
          </w:tcPr>
          <w:p w:rsidR="001521D6" w:rsidRPr="00947192" w:rsidRDefault="001521D6" w:rsidP="003924DC">
            <w:r w:rsidRPr="00947192">
              <w:t>1</w:t>
            </w:r>
          </w:p>
        </w:tc>
        <w:tc>
          <w:tcPr>
            <w:tcW w:w="583" w:type="dxa"/>
          </w:tcPr>
          <w:p w:rsidR="001521D6" w:rsidRPr="00947192" w:rsidRDefault="001521D6" w:rsidP="003924DC">
            <w:r w:rsidRPr="00947192">
              <w:t>2</w:t>
            </w:r>
          </w:p>
        </w:tc>
        <w:tc>
          <w:tcPr>
            <w:tcW w:w="583" w:type="dxa"/>
          </w:tcPr>
          <w:p w:rsidR="001521D6" w:rsidRPr="00947192" w:rsidRDefault="001521D6" w:rsidP="003924DC">
            <w:r w:rsidRPr="00947192">
              <w:t>3</w:t>
            </w:r>
          </w:p>
        </w:tc>
        <w:tc>
          <w:tcPr>
            <w:tcW w:w="583" w:type="dxa"/>
          </w:tcPr>
          <w:p w:rsidR="001521D6" w:rsidRPr="00947192" w:rsidRDefault="001521D6" w:rsidP="003924DC">
            <w:r w:rsidRPr="00947192">
              <w:t>4</w:t>
            </w:r>
          </w:p>
        </w:tc>
        <w:tc>
          <w:tcPr>
            <w:tcW w:w="584" w:type="dxa"/>
          </w:tcPr>
          <w:p w:rsidR="001521D6" w:rsidRPr="00947192" w:rsidRDefault="001521D6" w:rsidP="003924DC">
            <w:r w:rsidRPr="00947192">
              <w:t>5</w:t>
            </w:r>
          </w:p>
        </w:tc>
        <w:tc>
          <w:tcPr>
            <w:tcW w:w="584" w:type="dxa"/>
          </w:tcPr>
          <w:p w:rsidR="001521D6" w:rsidRPr="00947192" w:rsidRDefault="001521D6" w:rsidP="003924DC">
            <w:r w:rsidRPr="00947192">
              <w:t>6</w:t>
            </w:r>
          </w:p>
        </w:tc>
        <w:tc>
          <w:tcPr>
            <w:tcW w:w="584" w:type="dxa"/>
          </w:tcPr>
          <w:p w:rsidR="001521D6" w:rsidRPr="00947192" w:rsidRDefault="001521D6" w:rsidP="003924DC">
            <w:r w:rsidRPr="00947192">
              <w:t>7</w:t>
            </w:r>
          </w:p>
        </w:tc>
        <w:tc>
          <w:tcPr>
            <w:tcW w:w="584" w:type="dxa"/>
          </w:tcPr>
          <w:p w:rsidR="001521D6" w:rsidRPr="00947192" w:rsidRDefault="001521D6" w:rsidP="003924DC">
            <w:r w:rsidRPr="00947192">
              <w:t>8</w:t>
            </w:r>
          </w:p>
        </w:tc>
        <w:tc>
          <w:tcPr>
            <w:tcW w:w="584" w:type="dxa"/>
          </w:tcPr>
          <w:p w:rsidR="001521D6" w:rsidRPr="00947192" w:rsidRDefault="001521D6" w:rsidP="003924DC">
            <w:r w:rsidRPr="00947192">
              <w:t>9</w:t>
            </w:r>
          </w:p>
        </w:tc>
        <w:tc>
          <w:tcPr>
            <w:tcW w:w="584" w:type="dxa"/>
          </w:tcPr>
          <w:p w:rsidR="001521D6" w:rsidRPr="00947192" w:rsidRDefault="001521D6" w:rsidP="003924DC">
            <w:r w:rsidRPr="00947192">
              <w:t>10</w:t>
            </w:r>
          </w:p>
        </w:tc>
      </w:tr>
      <w:tr w:rsidR="001521D6" w:rsidRPr="00947192" w:rsidTr="001521D6">
        <w:tc>
          <w:tcPr>
            <w:tcW w:w="1014" w:type="dxa"/>
          </w:tcPr>
          <w:p w:rsidR="001521D6" w:rsidRPr="00947192" w:rsidRDefault="001521D6" w:rsidP="003924DC">
            <w:r>
              <w:t>Верно</w:t>
            </w:r>
          </w:p>
        </w:tc>
        <w:tc>
          <w:tcPr>
            <w:tcW w:w="583" w:type="dxa"/>
          </w:tcPr>
          <w:p w:rsidR="001521D6" w:rsidRPr="00947192" w:rsidRDefault="001521D6" w:rsidP="003924DC"/>
        </w:tc>
        <w:tc>
          <w:tcPr>
            <w:tcW w:w="583" w:type="dxa"/>
          </w:tcPr>
          <w:p w:rsidR="001521D6" w:rsidRPr="00947192" w:rsidRDefault="001521D6" w:rsidP="003924DC"/>
        </w:tc>
        <w:tc>
          <w:tcPr>
            <w:tcW w:w="583" w:type="dxa"/>
          </w:tcPr>
          <w:p w:rsidR="001521D6" w:rsidRPr="00947192" w:rsidRDefault="001521D6" w:rsidP="003924DC"/>
        </w:tc>
        <w:tc>
          <w:tcPr>
            <w:tcW w:w="583"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r>
      <w:tr w:rsidR="001521D6" w:rsidRPr="00947192" w:rsidTr="001521D6">
        <w:tc>
          <w:tcPr>
            <w:tcW w:w="1014" w:type="dxa"/>
          </w:tcPr>
          <w:p w:rsidR="001521D6" w:rsidRPr="00947192" w:rsidRDefault="001521D6" w:rsidP="003924DC">
            <w:r>
              <w:t>Ложно</w:t>
            </w:r>
          </w:p>
        </w:tc>
        <w:tc>
          <w:tcPr>
            <w:tcW w:w="583" w:type="dxa"/>
          </w:tcPr>
          <w:p w:rsidR="001521D6" w:rsidRPr="00947192" w:rsidRDefault="001521D6" w:rsidP="003924DC"/>
        </w:tc>
        <w:tc>
          <w:tcPr>
            <w:tcW w:w="583" w:type="dxa"/>
          </w:tcPr>
          <w:p w:rsidR="001521D6" w:rsidRPr="00947192" w:rsidRDefault="001521D6" w:rsidP="003924DC"/>
        </w:tc>
        <w:tc>
          <w:tcPr>
            <w:tcW w:w="583" w:type="dxa"/>
          </w:tcPr>
          <w:p w:rsidR="001521D6" w:rsidRPr="00947192" w:rsidRDefault="001521D6" w:rsidP="003924DC"/>
        </w:tc>
        <w:tc>
          <w:tcPr>
            <w:tcW w:w="583"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c>
          <w:tcPr>
            <w:tcW w:w="584" w:type="dxa"/>
          </w:tcPr>
          <w:p w:rsidR="001521D6" w:rsidRPr="00947192" w:rsidRDefault="001521D6" w:rsidP="003924DC"/>
        </w:tc>
      </w:tr>
    </w:tbl>
    <w:p w:rsidR="0006290B" w:rsidRDefault="00BF351B" w:rsidP="00BF351B">
      <w:pPr>
        <w:jc w:val="center"/>
        <w:rPr>
          <w:b/>
        </w:rPr>
      </w:pPr>
      <w:r w:rsidRPr="00BF351B">
        <w:rPr>
          <w:b/>
        </w:rPr>
        <w:t>Перенесите ответы в матрицу</w:t>
      </w:r>
      <w:r>
        <w:rPr>
          <w:b/>
        </w:rPr>
        <w:t>!</w:t>
      </w:r>
    </w:p>
    <w:p w:rsidR="00BF351B" w:rsidRPr="00BF351B" w:rsidRDefault="00BF351B" w:rsidP="00BF351B">
      <w:pPr>
        <w:jc w:val="center"/>
        <w:rPr>
          <w:b/>
        </w:rPr>
      </w:pPr>
    </w:p>
    <w:p w:rsidR="001F0582" w:rsidRPr="001F0582" w:rsidRDefault="0006290B" w:rsidP="001F0582">
      <w:pPr>
        <w:rPr>
          <w:b/>
        </w:rPr>
      </w:pPr>
      <w:r w:rsidRPr="00BF351B">
        <w:rPr>
          <w:b/>
          <w:u w:val="single"/>
        </w:rPr>
        <w:t xml:space="preserve">Часть </w:t>
      </w:r>
      <w:r w:rsidRPr="00BF351B">
        <w:rPr>
          <w:b/>
          <w:u w:val="single"/>
          <w:lang w:val="en-US"/>
        </w:rPr>
        <w:t>IV</w:t>
      </w:r>
      <w:r w:rsidRPr="001F0582">
        <w:rPr>
          <w:b/>
        </w:rPr>
        <w:t xml:space="preserve">. </w:t>
      </w:r>
      <w:r w:rsidR="001F0582" w:rsidRPr="001F0582">
        <w:rPr>
          <w:b/>
        </w:rPr>
        <w:t>Вам предлагаются тестовые задания, требующие установления соответствия.</w:t>
      </w:r>
    </w:p>
    <w:p w:rsidR="001F0582" w:rsidRDefault="001F0582" w:rsidP="001F0582">
      <w:pPr>
        <w:rPr>
          <w:b/>
        </w:rPr>
      </w:pPr>
      <w:r w:rsidRPr="001F0582">
        <w:rPr>
          <w:b/>
        </w:rPr>
        <w:t xml:space="preserve">Максимальное количество баллов, которое можно набрать - 12. </w:t>
      </w:r>
    </w:p>
    <w:p w:rsidR="001F0582" w:rsidRPr="001F0582" w:rsidRDefault="001F0582" w:rsidP="001F0582">
      <w:pPr>
        <w:rPr>
          <w:b/>
        </w:rPr>
      </w:pPr>
    </w:p>
    <w:p w:rsidR="00673859" w:rsidRDefault="00673859" w:rsidP="00673859">
      <w:pPr>
        <w:jc w:val="both"/>
      </w:pPr>
      <w:r w:rsidRPr="006C1DCD">
        <w:rPr>
          <w:b/>
        </w:rPr>
        <w:t xml:space="preserve">1. </w:t>
      </w:r>
      <w:r w:rsidR="008C4C45" w:rsidRPr="006C1DCD">
        <w:rPr>
          <w:b/>
        </w:rPr>
        <w:t xml:space="preserve">Биолог поставил эксперимент. В 7 пробирок он налил раствор сахарозы разной концентрации: 0,2 М; 0,3М; 0,4М; 0,5М; 0,6М; 0,7М и 1М. В каждую из пробирок поместил по брусочку, вырезанному из клубня картофеля. Изначальная длина всех брусочков равнялась 40 мм. Через 30 минут брусочки были извлечены и измерены. По данным измерений исследователь построил гистограмму, где С – концентрация раствора сахарозы в пробирках 1-7, а </w:t>
      </w:r>
      <w:r w:rsidR="008C4C45" w:rsidRPr="006C1DCD">
        <w:rPr>
          <w:b/>
          <w:lang w:val="en-US"/>
        </w:rPr>
        <w:t>l</w:t>
      </w:r>
      <w:r w:rsidR="008C4C45" w:rsidRPr="006C1DCD">
        <w:rPr>
          <w:b/>
        </w:rPr>
        <w:t xml:space="preserve"> – изменение длины брусочков картофеля в зависимости от концентрации раствора. Затем, используя гистограмму, он определил концентрацию изотонического раствора.</w:t>
      </w:r>
      <w:r w:rsidR="008C4C45" w:rsidRPr="00947192">
        <w:t xml:space="preserve"> </w:t>
      </w:r>
      <w:r w:rsidR="0006290B" w:rsidRPr="00947192">
        <w:t>(4 балла</w:t>
      </w:r>
      <w:r w:rsidR="001F0582">
        <w:t xml:space="preserve"> ставится за полностью правильно выполненное задание</w:t>
      </w:r>
      <w:r w:rsidR="0006290B" w:rsidRPr="00947192">
        <w:t>)</w:t>
      </w:r>
      <w:r w:rsidR="006C1DCD">
        <w:t>.</w:t>
      </w:r>
    </w:p>
    <w:p w:rsidR="006C1DCD" w:rsidRPr="00947192" w:rsidRDefault="006C1DCD" w:rsidP="00673859">
      <w:pPr>
        <w:jc w:val="both"/>
      </w:pPr>
    </w:p>
    <w:p w:rsidR="006C1DCD" w:rsidRDefault="008C4C45" w:rsidP="00673859">
      <w:pPr>
        <w:jc w:val="both"/>
      </w:pPr>
      <w:r w:rsidRPr="00947192">
        <w:rPr>
          <w:noProof/>
        </w:rPr>
        <w:drawing>
          <wp:inline distT="0" distB="0" distL="0" distR="0" wp14:anchorId="4E4CEA59" wp14:editId="77C72DD2">
            <wp:extent cx="4048125" cy="20383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8125" cy="2038350"/>
                    </a:xfrm>
                    <a:prstGeom prst="rect">
                      <a:avLst/>
                    </a:prstGeom>
                    <a:noFill/>
                    <a:ln>
                      <a:noFill/>
                    </a:ln>
                  </pic:spPr>
                </pic:pic>
              </a:graphicData>
            </a:graphic>
          </wp:inline>
        </w:drawing>
      </w:r>
    </w:p>
    <w:p w:rsidR="008C4C45" w:rsidRPr="00947192" w:rsidRDefault="008C4C45" w:rsidP="00673859">
      <w:pPr>
        <w:jc w:val="both"/>
      </w:pPr>
      <w:r w:rsidRPr="00947192">
        <w:t xml:space="preserve">Укажите в матрице </w:t>
      </w:r>
      <w:r w:rsidR="001F0582">
        <w:t xml:space="preserve">концентрацию изотонического раствора напротив соответствующего </w:t>
      </w:r>
      <w:r w:rsidRPr="00947192">
        <w:t>номер</w:t>
      </w:r>
      <w:r w:rsidR="001F0582">
        <w:t>а</w:t>
      </w:r>
      <w:r w:rsidRPr="00947192">
        <w:t xml:space="preserve"> пробирки</w:t>
      </w:r>
      <w:r w:rsidR="001F0582">
        <w:t>.</w:t>
      </w:r>
      <w:r w:rsidRPr="00947192">
        <w:t xml:space="preserve">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002"/>
        <w:gridCol w:w="1003"/>
        <w:gridCol w:w="1003"/>
        <w:gridCol w:w="1003"/>
        <w:gridCol w:w="1003"/>
        <w:gridCol w:w="1003"/>
        <w:gridCol w:w="1003"/>
      </w:tblGrid>
      <w:tr w:rsidR="008C4C45" w:rsidRPr="00947192" w:rsidTr="00A714D1">
        <w:trPr>
          <w:trHeight w:val="274"/>
        </w:trPr>
        <w:tc>
          <w:tcPr>
            <w:tcW w:w="2340" w:type="dxa"/>
            <w:tcBorders>
              <w:top w:val="single" w:sz="4" w:space="0" w:color="auto"/>
              <w:left w:val="single" w:sz="4" w:space="0" w:color="auto"/>
              <w:bottom w:val="single" w:sz="4" w:space="0" w:color="auto"/>
              <w:right w:val="single" w:sz="4" w:space="0" w:color="auto"/>
            </w:tcBorders>
            <w:hideMark/>
          </w:tcPr>
          <w:p w:rsidR="008C4C45" w:rsidRPr="00947192" w:rsidRDefault="008C4C45" w:rsidP="003924DC">
            <w:pPr>
              <w:keepLines/>
            </w:pPr>
            <w:r w:rsidRPr="00947192">
              <w:t>Номер пробирки</w:t>
            </w:r>
          </w:p>
        </w:tc>
        <w:tc>
          <w:tcPr>
            <w:tcW w:w="1002" w:type="dxa"/>
            <w:tcBorders>
              <w:top w:val="single" w:sz="4" w:space="0" w:color="auto"/>
              <w:left w:val="single" w:sz="4" w:space="0" w:color="auto"/>
              <w:bottom w:val="single" w:sz="4" w:space="0" w:color="auto"/>
              <w:right w:val="single" w:sz="4" w:space="0" w:color="auto"/>
            </w:tcBorders>
            <w:hideMark/>
          </w:tcPr>
          <w:p w:rsidR="008C4C45" w:rsidRPr="00947192" w:rsidRDefault="008C4C45" w:rsidP="003924DC">
            <w:pPr>
              <w:keepLines/>
              <w:jc w:val="center"/>
            </w:pPr>
            <w:r w:rsidRPr="00947192">
              <w:t>1</w:t>
            </w:r>
          </w:p>
        </w:tc>
        <w:tc>
          <w:tcPr>
            <w:tcW w:w="1003" w:type="dxa"/>
            <w:tcBorders>
              <w:top w:val="single" w:sz="4" w:space="0" w:color="auto"/>
              <w:left w:val="single" w:sz="4" w:space="0" w:color="auto"/>
              <w:bottom w:val="single" w:sz="4" w:space="0" w:color="auto"/>
              <w:right w:val="single" w:sz="4" w:space="0" w:color="auto"/>
            </w:tcBorders>
            <w:hideMark/>
          </w:tcPr>
          <w:p w:rsidR="008C4C45" w:rsidRPr="00947192" w:rsidRDefault="008C4C45" w:rsidP="003924DC">
            <w:pPr>
              <w:keepLines/>
              <w:jc w:val="center"/>
            </w:pPr>
            <w:r w:rsidRPr="00947192">
              <w:t>2</w:t>
            </w:r>
          </w:p>
        </w:tc>
        <w:tc>
          <w:tcPr>
            <w:tcW w:w="1003" w:type="dxa"/>
            <w:tcBorders>
              <w:top w:val="single" w:sz="4" w:space="0" w:color="auto"/>
              <w:left w:val="single" w:sz="4" w:space="0" w:color="auto"/>
              <w:bottom w:val="single" w:sz="4" w:space="0" w:color="auto"/>
              <w:right w:val="single" w:sz="4" w:space="0" w:color="auto"/>
            </w:tcBorders>
            <w:hideMark/>
          </w:tcPr>
          <w:p w:rsidR="008C4C45" w:rsidRPr="00947192" w:rsidRDefault="008C4C45" w:rsidP="003924DC">
            <w:pPr>
              <w:keepLines/>
              <w:jc w:val="center"/>
            </w:pPr>
            <w:r w:rsidRPr="00947192">
              <w:t>3</w:t>
            </w:r>
          </w:p>
        </w:tc>
        <w:tc>
          <w:tcPr>
            <w:tcW w:w="1003" w:type="dxa"/>
            <w:tcBorders>
              <w:top w:val="single" w:sz="4" w:space="0" w:color="auto"/>
              <w:left w:val="single" w:sz="4" w:space="0" w:color="auto"/>
              <w:bottom w:val="single" w:sz="4" w:space="0" w:color="auto"/>
              <w:right w:val="single" w:sz="4" w:space="0" w:color="auto"/>
            </w:tcBorders>
            <w:hideMark/>
          </w:tcPr>
          <w:p w:rsidR="008C4C45" w:rsidRPr="00947192" w:rsidRDefault="008C4C45" w:rsidP="003924DC">
            <w:pPr>
              <w:keepLines/>
              <w:jc w:val="center"/>
            </w:pPr>
            <w:r w:rsidRPr="00947192">
              <w:t>4</w:t>
            </w:r>
          </w:p>
        </w:tc>
        <w:tc>
          <w:tcPr>
            <w:tcW w:w="1003" w:type="dxa"/>
            <w:tcBorders>
              <w:top w:val="single" w:sz="4" w:space="0" w:color="auto"/>
              <w:left w:val="single" w:sz="4" w:space="0" w:color="auto"/>
              <w:bottom w:val="single" w:sz="4" w:space="0" w:color="auto"/>
              <w:right w:val="single" w:sz="4" w:space="0" w:color="auto"/>
            </w:tcBorders>
            <w:hideMark/>
          </w:tcPr>
          <w:p w:rsidR="008C4C45" w:rsidRPr="00947192" w:rsidRDefault="008C4C45" w:rsidP="003924DC">
            <w:pPr>
              <w:keepLines/>
              <w:jc w:val="center"/>
            </w:pPr>
            <w:r w:rsidRPr="00947192">
              <w:t>5</w:t>
            </w:r>
          </w:p>
        </w:tc>
        <w:tc>
          <w:tcPr>
            <w:tcW w:w="1003" w:type="dxa"/>
            <w:tcBorders>
              <w:top w:val="single" w:sz="4" w:space="0" w:color="auto"/>
              <w:left w:val="single" w:sz="4" w:space="0" w:color="auto"/>
              <w:bottom w:val="single" w:sz="4" w:space="0" w:color="auto"/>
              <w:right w:val="single" w:sz="4" w:space="0" w:color="auto"/>
            </w:tcBorders>
            <w:hideMark/>
          </w:tcPr>
          <w:p w:rsidR="008C4C45" w:rsidRPr="00947192" w:rsidRDefault="008C4C45" w:rsidP="003924DC">
            <w:pPr>
              <w:keepLines/>
              <w:jc w:val="center"/>
            </w:pPr>
            <w:r w:rsidRPr="00947192">
              <w:t>6</w:t>
            </w:r>
          </w:p>
        </w:tc>
        <w:tc>
          <w:tcPr>
            <w:tcW w:w="1003" w:type="dxa"/>
            <w:tcBorders>
              <w:top w:val="single" w:sz="4" w:space="0" w:color="auto"/>
              <w:left w:val="single" w:sz="4" w:space="0" w:color="auto"/>
              <w:bottom w:val="single" w:sz="4" w:space="0" w:color="auto"/>
              <w:right w:val="single" w:sz="4" w:space="0" w:color="auto"/>
            </w:tcBorders>
            <w:hideMark/>
          </w:tcPr>
          <w:p w:rsidR="008C4C45" w:rsidRPr="00947192" w:rsidRDefault="008C4C45" w:rsidP="003924DC">
            <w:pPr>
              <w:keepLines/>
              <w:jc w:val="center"/>
            </w:pPr>
            <w:r w:rsidRPr="00947192">
              <w:t>7</w:t>
            </w:r>
          </w:p>
        </w:tc>
      </w:tr>
      <w:tr w:rsidR="008C4C45" w:rsidRPr="00947192" w:rsidTr="00A714D1">
        <w:trPr>
          <w:trHeight w:val="274"/>
        </w:trPr>
        <w:tc>
          <w:tcPr>
            <w:tcW w:w="2340" w:type="dxa"/>
            <w:tcBorders>
              <w:top w:val="single" w:sz="4" w:space="0" w:color="auto"/>
              <w:left w:val="single" w:sz="4" w:space="0" w:color="auto"/>
              <w:bottom w:val="single" w:sz="4" w:space="0" w:color="auto"/>
              <w:right w:val="single" w:sz="4" w:space="0" w:color="auto"/>
            </w:tcBorders>
            <w:hideMark/>
          </w:tcPr>
          <w:p w:rsidR="008C4C45" w:rsidRPr="00947192" w:rsidRDefault="007B7EE5" w:rsidP="007B7EE5">
            <w:pPr>
              <w:keepLines/>
            </w:pPr>
            <w:r>
              <w:t>К</w:t>
            </w:r>
            <w:r w:rsidR="001F0582">
              <w:t xml:space="preserve">онцентрация </w:t>
            </w:r>
            <w:r>
              <w:t>р-</w:t>
            </w:r>
            <w:proofErr w:type="spellStart"/>
            <w:r>
              <w:t>ра</w:t>
            </w:r>
            <w:proofErr w:type="spellEnd"/>
          </w:p>
        </w:tc>
        <w:tc>
          <w:tcPr>
            <w:tcW w:w="1002" w:type="dxa"/>
            <w:tcBorders>
              <w:top w:val="single" w:sz="4" w:space="0" w:color="auto"/>
              <w:left w:val="single" w:sz="4" w:space="0" w:color="auto"/>
              <w:bottom w:val="single" w:sz="4" w:space="0" w:color="auto"/>
              <w:right w:val="single" w:sz="4" w:space="0" w:color="auto"/>
            </w:tcBorders>
          </w:tcPr>
          <w:p w:rsidR="008C4C45" w:rsidRPr="00947192" w:rsidRDefault="008C4C45" w:rsidP="003924DC">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8C4C45" w:rsidRPr="00947192" w:rsidRDefault="008C4C45" w:rsidP="003924DC">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8C4C45" w:rsidRPr="00947192" w:rsidRDefault="008C4C45" w:rsidP="003924DC">
            <w:pPr>
              <w:keepLines/>
              <w:jc w:val="center"/>
            </w:pPr>
          </w:p>
        </w:tc>
        <w:tc>
          <w:tcPr>
            <w:tcW w:w="1003" w:type="dxa"/>
            <w:tcBorders>
              <w:top w:val="single" w:sz="4" w:space="0" w:color="auto"/>
              <w:left w:val="single" w:sz="4" w:space="0" w:color="auto"/>
              <w:bottom w:val="single" w:sz="4" w:space="0" w:color="auto"/>
              <w:right w:val="single" w:sz="4" w:space="0" w:color="auto"/>
            </w:tcBorders>
            <w:hideMark/>
          </w:tcPr>
          <w:p w:rsidR="008C4C45" w:rsidRPr="00947192" w:rsidRDefault="008C4C45" w:rsidP="003924DC">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8C4C45" w:rsidRPr="00947192" w:rsidRDefault="008C4C45" w:rsidP="003924DC">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8C4C45" w:rsidRPr="00947192" w:rsidRDefault="008C4C45" w:rsidP="003924DC">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8C4C45" w:rsidRPr="00947192" w:rsidRDefault="008C4C45" w:rsidP="003924DC">
            <w:pPr>
              <w:keepLines/>
              <w:jc w:val="center"/>
            </w:pPr>
          </w:p>
        </w:tc>
      </w:tr>
    </w:tbl>
    <w:p w:rsidR="008C4C45" w:rsidRPr="00947192" w:rsidRDefault="008C4C45" w:rsidP="003924DC"/>
    <w:p w:rsidR="008C4C45" w:rsidRPr="005E68CB" w:rsidRDefault="0006290B" w:rsidP="005E68CB">
      <w:pPr>
        <w:spacing w:after="160" w:line="259" w:lineRule="auto"/>
        <w:rPr>
          <w:rFonts w:eastAsiaTheme="minorHAnsi"/>
          <w:lang w:eastAsia="en-US"/>
        </w:rPr>
      </w:pPr>
      <w:r w:rsidRPr="001F0582">
        <w:rPr>
          <w:b/>
          <w:color w:val="000000"/>
          <w:shd w:val="clear" w:color="auto" w:fill="FFFFFF"/>
        </w:rPr>
        <w:t xml:space="preserve">2. </w:t>
      </w:r>
      <w:r w:rsidR="005E68CB" w:rsidRPr="00A714D1">
        <w:rPr>
          <w:rFonts w:eastAsiaTheme="minorHAnsi"/>
          <w:b/>
          <w:lang w:eastAsia="en-US"/>
        </w:rPr>
        <w:t>Всего за задание № 2 (2.1 и 2.2.) начисляется 6 баллов.</w:t>
      </w:r>
    </w:p>
    <w:p w:rsidR="001521D6" w:rsidRPr="001521D6" w:rsidRDefault="006129B2" w:rsidP="001521D6">
      <w:pPr>
        <w:jc w:val="both"/>
        <w:rPr>
          <w:rFonts w:eastAsiaTheme="minorHAnsi"/>
          <w:lang w:eastAsia="en-US"/>
        </w:rPr>
      </w:pPr>
      <w:r>
        <w:rPr>
          <w:color w:val="000000"/>
          <w:shd w:val="clear" w:color="auto" w:fill="FFFFFF"/>
        </w:rPr>
        <w:t xml:space="preserve">2.1. </w:t>
      </w:r>
      <w:r w:rsidR="008C4C45" w:rsidRPr="00947192">
        <w:rPr>
          <w:color w:val="000000"/>
          <w:shd w:val="clear" w:color="auto" w:fill="FFFFFF"/>
        </w:rPr>
        <w:t>Разместите животных в соответствующие группы</w:t>
      </w:r>
      <w:r w:rsidR="001F0582">
        <w:rPr>
          <w:color w:val="000000"/>
          <w:shd w:val="clear" w:color="auto" w:fill="FFFFFF"/>
        </w:rPr>
        <w:t>.</w:t>
      </w:r>
      <w:r w:rsidR="008C4C45" w:rsidRPr="00947192">
        <w:rPr>
          <w:color w:val="000000"/>
          <w:shd w:val="clear" w:color="auto" w:fill="FFFFFF"/>
        </w:rPr>
        <w:t xml:space="preserve"> </w:t>
      </w:r>
      <w:r w:rsidR="001521D6" w:rsidRPr="001521D6">
        <w:rPr>
          <w:rFonts w:eastAsiaTheme="minorHAnsi"/>
          <w:lang w:eastAsia="en-US"/>
        </w:rPr>
        <w:t xml:space="preserve">На рисунках представлены фотографии животных. </w:t>
      </w:r>
      <w:r w:rsidR="001521D6" w:rsidRPr="001521D6">
        <w:rPr>
          <w:rFonts w:eastAsiaTheme="minorHAnsi"/>
          <w:color w:val="000000"/>
          <w:lang w:eastAsia="en-US"/>
        </w:rPr>
        <w:t>Установите соответствие между номером изображения и</w:t>
      </w:r>
      <w:r w:rsidR="001F0582">
        <w:rPr>
          <w:rFonts w:eastAsiaTheme="minorHAnsi"/>
          <w:color w:val="000000"/>
          <w:lang w:eastAsia="en-US"/>
        </w:rPr>
        <w:t xml:space="preserve"> соответствующей группой</w:t>
      </w:r>
      <w:r w:rsidR="005E68CB">
        <w:rPr>
          <w:rFonts w:eastAsiaTheme="minorHAnsi"/>
          <w:color w:val="000000"/>
          <w:lang w:eastAsia="en-US"/>
        </w:rPr>
        <w:t>. (</w:t>
      </w:r>
      <w:r w:rsidR="005E68CB" w:rsidRPr="00BF351B">
        <w:rPr>
          <w:rFonts w:eastAsiaTheme="minorHAnsi"/>
          <w:b/>
          <w:color w:val="000000"/>
          <w:u w:val="single"/>
          <w:lang w:eastAsia="en-US"/>
        </w:rPr>
        <w:t>4 балла</w:t>
      </w:r>
      <w:r w:rsidR="001521D6" w:rsidRPr="005E68CB">
        <w:rPr>
          <w:rFonts w:eastAsiaTheme="minorHAnsi"/>
          <w:b/>
          <w:color w:val="000000"/>
          <w:lang w:eastAsia="en-US"/>
        </w:rPr>
        <w:t xml:space="preserve"> –</w:t>
      </w:r>
      <w:r w:rsidR="005E68CB">
        <w:rPr>
          <w:rFonts w:eastAsiaTheme="minorHAnsi"/>
          <w:b/>
          <w:color w:val="000000"/>
          <w:lang w:eastAsia="en-US"/>
        </w:rPr>
        <w:t xml:space="preserve"> </w:t>
      </w:r>
      <w:r w:rsidR="001521D6" w:rsidRPr="005E68CB">
        <w:rPr>
          <w:rFonts w:eastAsiaTheme="minorHAnsi"/>
          <w:b/>
          <w:color w:val="000000"/>
          <w:lang w:eastAsia="en-US"/>
        </w:rPr>
        <w:t>за</w:t>
      </w:r>
      <w:r w:rsidR="005E68CB" w:rsidRPr="005E68CB">
        <w:rPr>
          <w:rFonts w:eastAsiaTheme="minorHAnsi"/>
          <w:b/>
          <w:color w:val="000000"/>
          <w:lang w:eastAsia="en-US"/>
        </w:rPr>
        <w:t xml:space="preserve"> полностью правильно выполненное задание</w:t>
      </w:r>
      <w:r w:rsidR="005E68CB">
        <w:rPr>
          <w:rFonts w:eastAsiaTheme="minorHAnsi"/>
          <w:b/>
          <w:color w:val="000000"/>
          <w:lang w:eastAsia="en-US"/>
        </w:rPr>
        <w:t xml:space="preserve"> 2.1.</w:t>
      </w:r>
      <w:r w:rsidR="001521D6" w:rsidRPr="001521D6">
        <w:rPr>
          <w:rFonts w:eastAsiaTheme="minorHAnsi"/>
          <w:color w:val="000000"/>
          <w:lang w:eastAsia="en-US"/>
        </w:rPr>
        <w:t>)</w:t>
      </w:r>
    </w:p>
    <w:p w:rsidR="008C4C45" w:rsidRPr="00947192" w:rsidRDefault="008C4C45" w:rsidP="003924DC"/>
    <w:tbl>
      <w:tblPr>
        <w:tblStyle w:val="a4"/>
        <w:tblW w:w="0" w:type="auto"/>
        <w:tblLook w:val="04A0" w:firstRow="1" w:lastRow="0" w:firstColumn="1" w:lastColumn="0" w:noHBand="0" w:noVBand="1"/>
      </w:tblPr>
      <w:tblGrid>
        <w:gridCol w:w="4672"/>
        <w:gridCol w:w="4673"/>
      </w:tblGrid>
      <w:tr w:rsidR="00C32BDD" w:rsidRPr="00947192" w:rsidTr="00C32BDD">
        <w:tc>
          <w:tcPr>
            <w:tcW w:w="4672" w:type="dxa"/>
          </w:tcPr>
          <w:p w:rsidR="00C32BDD" w:rsidRPr="00947192" w:rsidRDefault="00C32BDD" w:rsidP="003924DC">
            <w:r w:rsidRPr="00947192">
              <w:t>Первичноводные животные</w:t>
            </w:r>
          </w:p>
        </w:tc>
        <w:tc>
          <w:tcPr>
            <w:tcW w:w="4673" w:type="dxa"/>
          </w:tcPr>
          <w:p w:rsidR="00C32BDD" w:rsidRPr="00947192" w:rsidRDefault="00C32BDD" w:rsidP="003924DC">
            <w:proofErr w:type="spellStart"/>
            <w:r w:rsidRPr="00947192">
              <w:t>Вторичноводные</w:t>
            </w:r>
            <w:proofErr w:type="spellEnd"/>
            <w:r w:rsidRPr="00947192">
              <w:t xml:space="preserve"> животные</w:t>
            </w:r>
          </w:p>
        </w:tc>
      </w:tr>
      <w:tr w:rsidR="00C32BDD" w:rsidRPr="00947192" w:rsidTr="00C32BDD">
        <w:tc>
          <w:tcPr>
            <w:tcW w:w="4672" w:type="dxa"/>
          </w:tcPr>
          <w:p w:rsidR="00C32BDD" w:rsidRPr="00947192" w:rsidRDefault="00C32BDD" w:rsidP="003924DC"/>
        </w:tc>
        <w:tc>
          <w:tcPr>
            <w:tcW w:w="4673" w:type="dxa"/>
          </w:tcPr>
          <w:p w:rsidR="00C32BDD" w:rsidRPr="00947192" w:rsidRDefault="00C32BDD" w:rsidP="003924DC"/>
        </w:tc>
      </w:tr>
    </w:tbl>
    <w:p w:rsidR="00C32BDD" w:rsidRPr="00947192" w:rsidRDefault="00C32BDD" w:rsidP="003924DC"/>
    <w:tbl>
      <w:tblPr>
        <w:tblStyle w:val="a4"/>
        <w:tblW w:w="0" w:type="auto"/>
        <w:tblLook w:val="04A0" w:firstRow="1" w:lastRow="0" w:firstColumn="1" w:lastColumn="0" w:noHBand="0" w:noVBand="1"/>
      </w:tblPr>
      <w:tblGrid>
        <w:gridCol w:w="2442"/>
        <w:gridCol w:w="2442"/>
        <w:gridCol w:w="2443"/>
        <w:gridCol w:w="2443"/>
      </w:tblGrid>
      <w:tr w:rsidR="001521D6" w:rsidTr="001521D6">
        <w:tc>
          <w:tcPr>
            <w:tcW w:w="2442" w:type="dxa"/>
          </w:tcPr>
          <w:p w:rsidR="001521D6" w:rsidRPr="006129B2" w:rsidRDefault="001521D6" w:rsidP="003924DC">
            <w:pPr>
              <w:rPr>
                <w:b/>
              </w:rPr>
            </w:pPr>
            <w:r w:rsidRPr="006129B2">
              <w:rPr>
                <w:b/>
              </w:rPr>
              <w:t>№1</w:t>
            </w:r>
            <w:r w:rsidR="007B7EE5">
              <w:rPr>
                <w:b/>
              </w:rPr>
              <w:t xml:space="preserve"> </w:t>
            </w:r>
          </w:p>
        </w:tc>
        <w:tc>
          <w:tcPr>
            <w:tcW w:w="2442" w:type="dxa"/>
          </w:tcPr>
          <w:p w:rsidR="001521D6" w:rsidRPr="006129B2" w:rsidRDefault="001521D6" w:rsidP="003924DC">
            <w:pPr>
              <w:rPr>
                <w:b/>
              </w:rPr>
            </w:pPr>
            <w:r w:rsidRPr="006129B2">
              <w:rPr>
                <w:b/>
              </w:rPr>
              <w:t>№2</w:t>
            </w:r>
          </w:p>
        </w:tc>
        <w:tc>
          <w:tcPr>
            <w:tcW w:w="2443" w:type="dxa"/>
          </w:tcPr>
          <w:p w:rsidR="001521D6" w:rsidRPr="006129B2" w:rsidRDefault="001521D6" w:rsidP="003924DC">
            <w:pPr>
              <w:rPr>
                <w:b/>
              </w:rPr>
            </w:pPr>
            <w:r w:rsidRPr="006129B2">
              <w:rPr>
                <w:b/>
              </w:rPr>
              <w:t>№3</w:t>
            </w:r>
          </w:p>
        </w:tc>
        <w:tc>
          <w:tcPr>
            <w:tcW w:w="2443" w:type="dxa"/>
          </w:tcPr>
          <w:p w:rsidR="001521D6" w:rsidRPr="006129B2" w:rsidRDefault="001521D6" w:rsidP="003924DC">
            <w:pPr>
              <w:rPr>
                <w:b/>
              </w:rPr>
            </w:pPr>
            <w:r w:rsidRPr="006129B2">
              <w:rPr>
                <w:b/>
              </w:rPr>
              <w:t>№4</w:t>
            </w:r>
          </w:p>
          <w:p w:rsidR="001521D6" w:rsidRPr="006129B2" w:rsidRDefault="001521D6" w:rsidP="003924DC">
            <w:pPr>
              <w:rPr>
                <w:b/>
              </w:rPr>
            </w:pPr>
          </w:p>
        </w:tc>
      </w:tr>
      <w:tr w:rsidR="001521D6" w:rsidTr="001521D6">
        <w:tc>
          <w:tcPr>
            <w:tcW w:w="2442" w:type="dxa"/>
          </w:tcPr>
          <w:p w:rsidR="001521D6" w:rsidRPr="00947192" w:rsidRDefault="001521D6" w:rsidP="003924DC">
            <w:pPr>
              <w:rPr>
                <w:noProof/>
              </w:rPr>
            </w:pPr>
            <w:r w:rsidRPr="00947192">
              <w:rPr>
                <w:noProof/>
              </w:rPr>
              <w:drawing>
                <wp:inline distT="0" distB="0" distL="0" distR="0" wp14:anchorId="14091F8F" wp14:editId="3D0C7E33">
                  <wp:extent cx="1428750" cy="1428750"/>
                  <wp:effectExtent l="0" t="0" r="0" b="0"/>
                  <wp:docPr id="5" name="Рисунок 5" descr="http://files.school-collection.edu.ru/dlrstore/5fd210fd-5fcf-4e83-aeb7-c2076157285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chool-collection.edu.ru/dlrstore/5fd210fd-5fcf-4e83-aeb7-c20761572858/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tc>
        <w:tc>
          <w:tcPr>
            <w:tcW w:w="2442" w:type="dxa"/>
          </w:tcPr>
          <w:p w:rsidR="001521D6" w:rsidRPr="00947192" w:rsidRDefault="001521D6" w:rsidP="003924DC">
            <w:pPr>
              <w:rPr>
                <w:noProof/>
              </w:rPr>
            </w:pPr>
            <w:r w:rsidRPr="00947192">
              <w:rPr>
                <w:noProof/>
              </w:rPr>
              <w:drawing>
                <wp:inline distT="0" distB="0" distL="0" distR="0" wp14:anchorId="61FBCC4F" wp14:editId="13D9DA2E">
                  <wp:extent cx="1428750" cy="1428750"/>
                  <wp:effectExtent l="0" t="0" r="0" b="0"/>
                  <wp:docPr id="6" name="Рисунок 6" descr="http://files.school-collection.edu.ru/dlrstore/5fd210fd-5fcf-4e83-aeb7-c2076157285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iles.school-collection.edu.ru/dlrstore/5fd210fd-5fcf-4e83-aeb7-c20761572858/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tc>
        <w:tc>
          <w:tcPr>
            <w:tcW w:w="2443" w:type="dxa"/>
          </w:tcPr>
          <w:p w:rsidR="001521D6" w:rsidRPr="00947192" w:rsidRDefault="001521D6" w:rsidP="003924DC">
            <w:pPr>
              <w:rPr>
                <w:noProof/>
              </w:rPr>
            </w:pPr>
            <w:r w:rsidRPr="00947192">
              <w:rPr>
                <w:noProof/>
              </w:rPr>
              <w:drawing>
                <wp:inline distT="0" distB="0" distL="0" distR="0" wp14:anchorId="0E2D6FAE" wp14:editId="00220EAD">
                  <wp:extent cx="1428750" cy="1428750"/>
                  <wp:effectExtent l="0" t="0" r="0" b="0"/>
                  <wp:docPr id="7" name="Рисунок 7" descr="http://files.school-collection.edu.ru/dlrstore/5fd210fd-5fcf-4e83-aeb7-c2076157285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iles.school-collection.edu.ru/dlrstore/5fd210fd-5fcf-4e83-aeb7-c20761572858/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tc>
        <w:tc>
          <w:tcPr>
            <w:tcW w:w="2443" w:type="dxa"/>
          </w:tcPr>
          <w:p w:rsidR="001521D6" w:rsidRPr="00947192" w:rsidRDefault="001521D6" w:rsidP="003924DC">
            <w:pPr>
              <w:rPr>
                <w:noProof/>
              </w:rPr>
            </w:pPr>
            <w:r w:rsidRPr="00947192">
              <w:rPr>
                <w:noProof/>
              </w:rPr>
              <w:drawing>
                <wp:inline distT="0" distB="0" distL="0" distR="0" wp14:anchorId="59535D54" wp14:editId="6E3042CB">
                  <wp:extent cx="1428750" cy="1428750"/>
                  <wp:effectExtent l="0" t="0" r="0" b="0"/>
                  <wp:docPr id="8" name="Рисунок 8" descr="http://files.school-collection.edu.ru/dlrstore/5fd210fd-5fcf-4e83-aeb7-c2076157285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iles.school-collection.edu.ru/dlrstore/5fd210fd-5fcf-4e83-aeb7-c20761572858/09.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tc>
      </w:tr>
      <w:tr w:rsidR="001521D6" w:rsidTr="001521D6">
        <w:tc>
          <w:tcPr>
            <w:tcW w:w="2442" w:type="dxa"/>
          </w:tcPr>
          <w:p w:rsidR="001521D6" w:rsidRPr="006129B2" w:rsidRDefault="001F0582" w:rsidP="003924DC">
            <w:pPr>
              <w:rPr>
                <w:b/>
                <w:noProof/>
              </w:rPr>
            </w:pPr>
            <w:r w:rsidRPr="006129B2">
              <w:rPr>
                <w:b/>
                <w:noProof/>
              </w:rPr>
              <w:t>№5</w:t>
            </w:r>
          </w:p>
        </w:tc>
        <w:tc>
          <w:tcPr>
            <w:tcW w:w="2442" w:type="dxa"/>
          </w:tcPr>
          <w:p w:rsidR="001521D6" w:rsidRPr="006129B2" w:rsidRDefault="001F0582" w:rsidP="003924DC">
            <w:pPr>
              <w:rPr>
                <w:b/>
                <w:noProof/>
              </w:rPr>
            </w:pPr>
            <w:r w:rsidRPr="006129B2">
              <w:rPr>
                <w:b/>
                <w:noProof/>
              </w:rPr>
              <w:t>№6</w:t>
            </w:r>
          </w:p>
        </w:tc>
        <w:tc>
          <w:tcPr>
            <w:tcW w:w="2443" w:type="dxa"/>
          </w:tcPr>
          <w:p w:rsidR="001521D6" w:rsidRPr="006129B2" w:rsidRDefault="001F0582" w:rsidP="003924DC">
            <w:pPr>
              <w:rPr>
                <w:b/>
                <w:noProof/>
              </w:rPr>
            </w:pPr>
            <w:r w:rsidRPr="006129B2">
              <w:rPr>
                <w:b/>
                <w:noProof/>
              </w:rPr>
              <w:t>№7</w:t>
            </w:r>
          </w:p>
        </w:tc>
        <w:tc>
          <w:tcPr>
            <w:tcW w:w="2443" w:type="dxa"/>
          </w:tcPr>
          <w:p w:rsidR="001521D6" w:rsidRDefault="001F0582" w:rsidP="003924DC">
            <w:pPr>
              <w:rPr>
                <w:b/>
                <w:noProof/>
              </w:rPr>
            </w:pPr>
            <w:r w:rsidRPr="006129B2">
              <w:rPr>
                <w:b/>
                <w:noProof/>
              </w:rPr>
              <w:t>№8</w:t>
            </w:r>
          </w:p>
          <w:p w:rsidR="006129B2" w:rsidRPr="006129B2" w:rsidRDefault="006129B2" w:rsidP="003924DC">
            <w:pPr>
              <w:rPr>
                <w:b/>
                <w:noProof/>
              </w:rPr>
            </w:pPr>
          </w:p>
        </w:tc>
      </w:tr>
      <w:tr w:rsidR="001521D6" w:rsidTr="001521D6">
        <w:tc>
          <w:tcPr>
            <w:tcW w:w="2442" w:type="dxa"/>
          </w:tcPr>
          <w:p w:rsidR="001521D6" w:rsidRPr="006129B2" w:rsidRDefault="001521D6" w:rsidP="003924DC">
            <w:pPr>
              <w:rPr>
                <w:b/>
              </w:rPr>
            </w:pPr>
            <w:r w:rsidRPr="006129B2">
              <w:rPr>
                <w:b/>
                <w:noProof/>
              </w:rPr>
              <w:drawing>
                <wp:inline distT="0" distB="0" distL="0" distR="0" wp14:anchorId="60AE52D7" wp14:editId="1AACE025">
                  <wp:extent cx="1428750" cy="1428750"/>
                  <wp:effectExtent l="0" t="0" r="0" b="0"/>
                  <wp:docPr id="9" name="Рисунок 9" descr="http://files.school-collection.edu.ru/dlrstore/5fd210fd-5fcf-4e83-aeb7-c2076157285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iles.school-collection.edu.ru/dlrstore/5fd210fd-5fcf-4e83-aeb7-c20761572858/0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tc>
        <w:tc>
          <w:tcPr>
            <w:tcW w:w="2442" w:type="dxa"/>
          </w:tcPr>
          <w:p w:rsidR="001521D6" w:rsidRPr="006129B2" w:rsidRDefault="001521D6" w:rsidP="003924DC">
            <w:pPr>
              <w:rPr>
                <w:b/>
              </w:rPr>
            </w:pPr>
            <w:r w:rsidRPr="006129B2">
              <w:rPr>
                <w:b/>
                <w:noProof/>
              </w:rPr>
              <w:drawing>
                <wp:inline distT="0" distB="0" distL="0" distR="0" wp14:anchorId="174018EE" wp14:editId="11091C9C">
                  <wp:extent cx="1428750" cy="1428750"/>
                  <wp:effectExtent l="0" t="0" r="0" b="0"/>
                  <wp:docPr id="10" name="Рисунок 10" descr="http://files.school-collection.edu.ru/dlrstore/5fd210fd-5fcf-4e83-aeb7-c20761572858/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iles.school-collection.edu.ru/dlrstore/5fd210fd-5fcf-4e83-aeb7-c20761572858/0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tc>
        <w:tc>
          <w:tcPr>
            <w:tcW w:w="2443" w:type="dxa"/>
          </w:tcPr>
          <w:p w:rsidR="001521D6" w:rsidRPr="006129B2" w:rsidRDefault="001521D6" w:rsidP="003924DC">
            <w:pPr>
              <w:rPr>
                <w:b/>
              </w:rPr>
            </w:pPr>
            <w:r w:rsidRPr="006129B2">
              <w:rPr>
                <w:b/>
                <w:noProof/>
              </w:rPr>
              <w:drawing>
                <wp:inline distT="0" distB="0" distL="0" distR="0" wp14:anchorId="47064C65" wp14:editId="57AD9921">
                  <wp:extent cx="1428750" cy="1428750"/>
                  <wp:effectExtent l="0" t="0" r="0" b="0"/>
                  <wp:docPr id="11" name="Рисунок 11" descr="http://files.school-collection.edu.ru/dlrstore/5fd210fd-5fcf-4e83-aeb7-c2076157285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iles.school-collection.edu.ru/dlrstore/5fd210fd-5fcf-4e83-aeb7-c20761572858/0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tc>
        <w:tc>
          <w:tcPr>
            <w:tcW w:w="2443" w:type="dxa"/>
          </w:tcPr>
          <w:p w:rsidR="001521D6" w:rsidRPr="006129B2" w:rsidRDefault="001521D6" w:rsidP="003924DC">
            <w:pPr>
              <w:rPr>
                <w:b/>
              </w:rPr>
            </w:pPr>
            <w:r w:rsidRPr="006129B2">
              <w:rPr>
                <w:b/>
                <w:noProof/>
              </w:rPr>
              <w:drawing>
                <wp:inline distT="0" distB="0" distL="0" distR="0" wp14:anchorId="2B31FEA0" wp14:editId="38020E6D">
                  <wp:extent cx="1428750" cy="1428750"/>
                  <wp:effectExtent l="0" t="0" r="0" b="0"/>
                  <wp:docPr id="12" name="Рисунок 12" descr="http://files.school-collection.edu.ru/dlrstore/5fd210fd-5fcf-4e83-aeb7-c2076157285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iles.school-collection.edu.ru/dlrstore/5fd210fd-5fcf-4e83-aeb7-c20761572858/0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tc>
      </w:tr>
    </w:tbl>
    <w:p w:rsidR="008C4C45" w:rsidRPr="00947192" w:rsidRDefault="00C32BDD" w:rsidP="003924DC">
      <w:r w:rsidRPr="00947192">
        <w:rPr>
          <w:noProof/>
        </w:rPr>
        <mc:AlternateContent>
          <mc:Choice Requires="wps">
            <w:drawing>
              <wp:anchor distT="0" distB="0" distL="114300" distR="114300" simplePos="0" relativeHeight="251678720" behindDoc="0" locked="0" layoutInCell="1" allowOverlap="1" wp14:anchorId="1B44BC9B" wp14:editId="3704579B">
                <wp:simplePos x="0" y="0"/>
                <wp:positionH relativeFrom="margin">
                  <wp:posOffset>5391150</wp:posOffset>
                </wp:positionH>
                <wp:positionV relativeFrom="paragraph">
                  <wp:posOffset>1513840</wp:posOffset>
                </wp:positionV>
                <wp:extent cx="266700" cy="304800"/>
                <wp:effectExtent l="0" t="0" r="0" b="0"/>
                <wp:wrapNone/>
                <wp:docPr id="23" name="Надпись 23"/>
                <wp:cNvGraphicFramePr/>
                <a:graphic xmlns:a="http://schemas.openxmlformats.org/drawingml/2006/main">
                  <a:graphicData uri="http://schemas.microsoft.com/office/word/2010/wordprocessingShape">
                    <wps:wsp>
                      <wps:cNvSpPr txBox="1"/>
                      <wps:spPr>
                        <a:xfrm>
                          <a:off x="0" y="0"/>
                          <a:ext cx="266700" cy="304800"/>
                        </a:xfrm>
                        <a:prstGeom prst="rect">
                          <a:avLst/>
                        </a:prstGeom>
                        <a:noFill/>
                        <a:ln>
                          <a:noFill/>
                        </a:ln>
                        <a:effectLst/>
                      </wps:spPr>
                      <wps:txbx>
                        <w:txbxContent>
                          <w:p w:rsidR="00A714D1" w:rsidRPr="00C32BDD" w:rsidRDefault="00A714D1" w:rsidP="00C32BDD">
                            <w:pPr>
                              <w:rPr>
                                <w:b/>
                                <w:color w:val="FFFFFF" w:themeColor="background1"/>
                                <w:spacing w:val="10"/>
                                <w:sz w:val="32"/>
                                <w:szCs w:val="3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b/>
                                <w:color w:val="FFFFFF" w:themeColor="background1"/>
                                <w:spacing w:val="10"/>
                                <w:sz w:val="32"/>
                                <w:szCs w:val="3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44BC9B" id="_x0000_t202" coordsize="21600,21600" o:spt="202" path="m,l,21600r21600,l21600,xe">
                <v:stroke joinstyle="miter"/>
                <v:path gradientshapeok="t" o:connecttype="rect"/>
              </v:shapetype>
              <v:shape id="Надпись 23" o:spid="_x0000_s1026" type="#_x0000_t202" style="position:absolute;margin-left:424.5pt;margin-top:119.2pt;width:21pt;height:24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" filled="f" stroked="f">
                <v:textbox>
                  <w:txbxContent>
                    <w:p w:rsidR="00A714D1" w:rsidRPr="00C32BDD" w:rsidRDefault="00A714D1" w:rsidP="00C32BDD">
                      <w:pPr>
                        <w:rPr>
                          <w:b/>
                          <w:color w:val="FFFFFF" w:themeColor="background1"/>
                          <w:spacing w:val="10"/>
                          <w:sz w:val="32"/>
                          <w:szCs w:val="3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b/>
                          <w:color w:val="FFFFFF" w:themeColor="background1"/>
                          <w:spacing w:val="10"/>
                          <w:sz w:val="32"/>
                          <w:szCs w:val="3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З</w:t>
                      </w:r>
                    </w:p>
                  </w:txbxContent>
                </v:textbox>
                <w10:wrap anchorx="margin"/>
              </v:shape>
            </w:pict>
          </mc:Fallback>
        </mc:AlternateContent>
      </w:r>
    </w:p>
    <w:p w:rsidR="008C4C45" w:rsidRDefault="00414BF4" w:rsidP="003924DC">
      <w:r w:rsidRPr="00947192">
        <w:t>2.2</w:t>
      </w:r>
      <w:r w:rsidR="008C4C45" w:rsidRPr="00947192">
        <w:t xml:space="preserve">. Объясните свой выбор </w:t>
      </w:r>
      <w:r w:rsidR="00BF351B" w:rsidRPr="00BF351B">
        <w:rPr>
          <w:b/>
        </w:rPr>
        <w:t>2 балла -</w:t>
      </w:r>
      <w:r w:rsidR="00BF351B">
        <w:t xml:space="preserve"> </w:t>
      </w:r>
      <w:r w:rsidR="008C4C45" w:rsidRPr="00947192">
        <w:t>(</w:t>
      </w:r>
      <w:r w:rsidR="005E68CB" w:rsidRPr="005E68CB">
        <w:rPr>
          <w:b/>
        </w:rPr>
        <w:t>по</w:t>
      </w:r>
      <w:r w:rsidR="005E68CB">
        <w:rPr>
          <w:b/>
        </w:rPr>
        <w:t xml:space="preserve"> </w:t>
      </w:r>
      <w:r w:rsidR="005E68CB" w:rsidRPr="005E68CB">
        <w:rPr>
          <w:b/>
        </w:rPr>
        <w:t xml:space="preserve">1 баллу за </w:t>
      </w:r>
      <w:r w:rsidR="005E68CB">
        <w:rPr>
          <w:b/>
        </w:rPr>
        <w:t xml:space="preserve">каждое </w:t>
      </w:r>
      <w:r w:rsidR="005E68CB" w:rsidRPr="005E68CB">
        <w:rPr>
          <w:b/>
        </w:rPr>
        <w:t>обоснование</w:t>
      </w:r>
      <w:r w:rsidR="008C4C45" w:rsidRPr="00947192">
        <w:t>).</w:t>
      </w:r>
    </w:p>
    <w:tbl>
      <w:tblPr>
        <w:tblStyle w:val="a4"/>
        <w:tblW w:w="0" w:type="auto"/>
        <w:tblLook w:val="04A0" w:firstRow="1" w:lastRow="0" w:firstColumn="1" w:lastColumn="0" w:noHBand="0" w:noVBand="1"/>
      </w:tblPr>
      <w:tblGrid>
        <w:gridCol w:w="1980"/>
        <w:gridCol w:w="3969"/>
        <w:gridCol w:w="3821"/>
      </w:tblGrid>
      <w:tr w:rsidR="005E68CB" w:rsidRPr="00947192" w:rsidTr="005E68CB">
        <w:tc>
          <w:tcPr>
            <w:tcW w:w="1980" w:type="dxa"/>
          </w:tcPr>
          <w:p w:rsidR="005E68CB" w:rsidRPr="00947192" w:rsidRDefault="005E68CB" w:rsidP="00D01FBA">
            <w:r>
              <w:t>Группа организмов</w:t>
            </w:r>
          </w:p>
        </w:tc>
        <w:tc>
          <w:tcPr>
            <w:tcW w:w="3969" w:type="dxa"/>
          </w:tcPr>
          <w:p w:rsidR="005E68CB" w:rsidRDefault="005E68CB" w:rsidP="00D01FBA">
            <w:r w:rsidRPr="00947192">
              <w:t>Первичноводные животные</w:t>
            </w:r>
            <w:r>
              <w:t xml:space="preserve"> </w:t>
            </w:r>
          </w:p>
          <w:p w:rsidR="005E68CB" w:rsidRPr="00947192" w:rsidRDefault="005E68CB" w:rsidP="00D01FBA">
            <w:r>
              <w:t>(1 балл)</w:t>
            </w:r>
          </w:p>
        </w:tc>
        <w:tc>
          <w:tcPr>
            <w:tcW w:w="3821" w:type="dxa"/>
          </w:tcPr>
          <w:p w:rsidR="005E68CB" w:rsidRDefault="005E68CB" w:rsidP="00D01FBA">
            <w:proofErr w:type="spellStart"/>
            <w:r w:rsidRPr="00947192">
              <w:t>Вторичноводные</w:t>
            </w:r>
            <w:proofErr w:type="spellEnd"/>
            <w:r w:rsidRPr="00947192">
              <w:t xml:space="preserve"> животные</w:t>
            </w:r>
            <w:r>
              <w:t xml:space="preserve"> </w:t>
            </w:r>
          </w:p>
          <w:p w:rsidR="005E68CB" w:rsidRPr="00947192" w:rsidRDefault="005E68CB" w:rsidP="00D01FBA">
            <w:r>
              <w:t>(1 балл)</w:t>
            </w:r>
          </w:p>
        </w:tc>
      </w:tr>
      <w:tr w:rsidR="005E68CB" w:rsidRPr="00947192" w:rsidTr="005E68CB">
        <w:tc>
          <w:tcPr>
            <w:tcW w:w="1980" w:type="dxa"/>
          </w:tcPr>
          <w:p w:rsidR="005E68CB" w:rsidRPr="00947192" w:rsidRDefault="005E68CB" w:rsidP="00D01FBA">
            <w:r>
              <w:t>Обоснование</w:t>
            </w:r>
          </w:p>
        </w:tc>
        <w:tc>
          <w:tcPr>
            <w:tcW w:w="3969" w:type="dxa"/>
          </w:tcPr>
          <w:p w:rsidR="005E68CB" w:rsidRDefault="005E68CB" w:rsidP="00D01FBA"/>
          <w:p w:rsidR="005E68CB" w:rsidRPr="00947192" w:rsidRDefault="005E68CB" w:rsidP="00D01FBA"/>
        </w:tc>
        <w:tc>
          <w:tcPr>
            <w:tcW w:w="3821" w:type="dxa"/>
          </w:tcPr>
          <w:p w:rsidR="005E68CB" w:rsidRPr="00947192" w:rsidRDefault="005E68CB" w:rsidP="00D01FBA"/>
        </w:tc>
      </w:tr>
    </w:tbl>
    <w:p w:rsidR="008C4C45" w:rsidRPr="00947192" w:rsidRDefault="008C4C45" w:rsidP="003924DC"/>
    <w:p w:rsidR="003924DC" w:rsidRPr="006129B2" w:rsidRDefault="003924DC" w:rsidP="003924DC">
      <w:pPr>
        <w:shd w:val="clear" w:color="auto" w:fill="FFFFFF"/>
        <w:rPr>
          <w:b/>
          <w:color w:val="000000"/>
        </w:rPr>
      </w:pPr>
      <w:r w:rsidRPr="006129B2">
        <w:rPr>
          <w:b/>
          <w:color w:val="000000"/>
        </w:rPr>
        <w:t>3. Установите соответствие между признаком изменчивости и её видом. (3 балла</w:t>
      </w:r>
      <w:r w:rsidR="006129B2" w:rsidRPr="006129B2">
        <w:rPr>
          <w:b/>
          <w:color w:val="000000"/>
        </w:rPr>
        <w:t xml:space="preserve"> за </w:t>
      </w:r>
      <w:r w:rsidR="005E68CB">
        <w:rPr>
          <w:b/>
          <w:color w:val="000000"/>
        </w:rPr>
        <w:t xml:space="preserve">полностью правильно </w:t>
      </w:r>
      <w:r w:rsidR="006129B2" w:rsidRPr="006129B2">
        <w:rPr>
          <w:b/>
          <w:color w:val="000000"/>
        </w:rPr>
        <w:t>выполненное задание</w:t>
      </w:r>
      <w:r w:rsidRPr="006129B2">
        <w:rPr>
          <w:b/>
          <w:color w:val="000000"/>
        </w:rPr>
        <w:t>)</w:t>
      </w:r>
    </w:p>
    <w:p w:rsidR="003924DC" w:rsidRPr="006129B2" w:rsidRDefault="003924DC" w:rsidP="003924DC">
      <w:pPr>
        <w:shd w:val="clear" w:color="auto" w:fill="FFFFFF"/>
        <w:rPr>
          <w:b/>
          <w:color w:val="000000"/>
        </w:rPr>
      </w:pPr>
    </w:p>
    <w:tbl>
      <w:tblPr>
        <w:tblW w:w="14128" w:type="dxa"/>
        <w:shd w:val="clear" w:color="auto" w:fill="FFFFFF"/>
        <w:tblCellMar>
          <w:top w:w="105" w:type="dxa"/>
          <w:left w:w="105" w:type="dxa"/>
          <w:bottom w:w="105" w:type="dxa"/>
          <w:right w:w="105" w:type="dxa"/>
        </w:tblCellMar>
        <w:tblLook w:val="04A0" w:firstRow="1" w:lastRow="0" w:firstColumn="1" w:lastColumn="0" w:noHBand="0" w:noVBand="1"/>
      </w:tblPr>
      <w:tblGrid>
        <w:gridCol w:w="2544"/>
        <w:gridCol w:w="6804"/>
        <w:gridCol w:w="4780"/>
      </w:tblGrid>
      <w:tr w:rsidR="003924DC" w:rsidRPr="00947192" w:rsidTr="00C32BDD">
        <w:tc>
          <w:tcPr>
            <w:tcW w:w="254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3924DC" w:rsidRPr="00947192" w:rsidRDefault="003924DC" w:rsidP="003924DC">
            <w:pPr>
              <w:rPr>
                <w:color w:val="000000"/>
              </w:rPr>
            </w:pPr>
            <w:r w:rsidRPr="00947192">
              <w:rPr>
                <w:color w:val="000000"/>
              </w:rPr>
              <w:t>Вид изменчивости</w:t>
            </w:r>
          </w:p>
        </w:tc>
        <w:tc>
          <w:tcPr>
            <w:tcW w:w="680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3924DC" w:rsidRPr="00947192" w:rsidRDefault="003924DC" w:rsidP="003924DC">
            <w:pPr>
              <w:rPr>
                <w:color w:val="000000"/>
              </w:rPr>
            </w:pPr>
            <w:r w:rsidRPr="00947192">
              <w:rPr>
                <w:color w:val="000000"/>
              </w:rPr>
              <w:t>Признак изменчивости</w:t>
            </w:r>
          </w:p>
        </w:tc>
        <w:tc>
          <w:tcPr>
            <w:tcW w:w="4780" w:type="dxa"/>
            <w:vMerge w:val="restart"/>
            <w:tcBorders>
              <w:top w:val="nil"/>
              <w:left w:val="single" w:sz="6" w:space="0" w:color="000001"/>
              <w:bottom w:val="nil"/>
              <w:right w:val="single" w:sz="6" w:space="0" w:color="000001"/>
            </w:tcBorders>
            <w:shd w:val="clear" w:color="auto" w:fill="FFFFFF"/>
            <w:tcMar>
              <w:top w:w="0" w:type="dxa"/>
              <w:left w:w="115" w:type="dxa"/>
              <w:bottom w:w="0" w:type="dxa"/>
              <w:right w:w="115" w:type="dxa"/>
            </w:tcMar>
            <w:hideMark/>
          </w:tcPr>
          <w:p w:rsidR="003924DC" w:rsidRPr="00947192" w:rsidRDefault="003924DC" w:rsidP="003924DC">
            <w:pPr>
              <w:rPr>
                <w:color w:val="000000"/>
              </w:rPr>
            </w:pPr>
          </w:p>
        </w:tc>
      </w:tr>
      <w:tr w:rsidR="003924DC" w:rsidRPr="00947192" w:rsidTr="00C32BDD">
        <w:tc>
          <w:tcPr>
            <w:tcW w:w="254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3924DC" w:rsidRPr="00947192" w:rsidRDefault="003924DC" w:rsidP="003924DC">
            <w:pPr>
              <w:rPr>
                <w:color w:val="000000"/>
              </w:rPr>
            </w:pPr>
            <w:r w:rsidRPr="00947192">
              <w:rPr>
                <w:color w:val="000000"/>
              </w:rPr>
              <w:t>1. мутационная</w:t>
            </w:r>
          </w:p>
          <w:p w:rsidR="003924DC" w:rsidRPr="00947192" w:rsidRDefault="003924DC" w:rsidP="003924DC">
            <w:pPr>
              <w:rPr>
                <w:color w:val="000000"/>
              </w:rPr>
            </w:pPr>
            <w:r w:rsidRPr="00947192">
              <w:rPr>
                <w:color w:val="000000"/>
              </w:rPr>
              <w:t>2. комбинативная</w:t>
            </w:r>
          </w:p>
        </w:tc>
        <w:tc>
          <w:tcPr>
            <w:tcW w:w="680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32BDD" w:rsidRPr="00947192" w:rsidRDefault="003924DC" w:rsidP="003924DC">
            <w:pPr>
              <w:rPr>
                <w:color w:val="000000"/>
              </w:rPr>
            </w:pPr>
            <w:r w:rsidRPr="00947192">
              <w:rPr>
                <w:color w:val="000000"/>
              </w:rPr>
              <w:t>А) обусловлена появлением нового сочетания нуклеотидов в гене;</w:t>
            </w:r>
          </w:p>
          <w:p w:rsidR="003924DC" w:rsidRPr="00947192" w:rsidRDefault="003924DC" w:rsidP="003924DC">
            <w:pPr>
              <w:rPr>
                <w:color w:val="000000"/>
              </w:rPr>
            </w:pPr>
            <w:r w:rsidRPr="00947192">
              <w:rPr>
                <w:color w:val="000000"/>
              </w:rPr>
              <w:t>Б) обусловлена изменением генов и хромосом;</w:t>
            </w:r>
          </w:p>
          <w:p w:rsidR="003924DC" w:rsidRPr="00947192" w:rsidRDefault="003924DC" w:rsidP="003924DC">
            <w:pPr>
              <w:rPr>
                <w:color w:val="000000"/>
              </w:rPr>
            </w:pPr>
            <w:r w:rsidRPr="00947192">
              <w:rPr>
                <w:color w:val="000000"/>
              </w:rPr>
              <w:t>В) у потомков появляются новые аллели генов;</w:t>
            </w:r>
          </w:p>
          <w:p w:rsidR="003924DC" w:rsidRPr="00947192" w:rsidRDefault="003924DC" w:rsidP="003924DC">
            <w:pPr>
              <w:rPr>
                <w:color w:val="000000"/>
              </w:rPr>
            </w:pPr>
            <w:r w:rsidRPr="00947192">
              <w:rPr>
                <w:color w:val="000000"/>
              </w:rPr>
              <w:t>Г) основой служит независимое расхождение гомологичных хромосом;</w:t>
            </w:r>
          </w:p>
          <w:p w:rsidR="00C32BDD" w:rsidRPr="00947192" w:rsidRDefault="003924DC" w:rsidP="00C32BDD">
            <w:pPr>
              <w:rPr>
                <w:color w:val="000000"/>
              </w:rPr>
            </w:pPr>
            <w:r w:rsidRPr="00947192">
              <w:rPr>
                <w:color w:val="000000"/>
              </w:rPr>
              <w:t>Д) у особей изменяется количество или структура ДНК;</w:t>
            </w:r>
          </w:p>
          <w:p w:rsidR="003924DC" w:rsidRPr="00947192" w:rsidRDefault="003924DC" w:rsidP="00C32BDD">
            <w:pPr>
              <w:rPr>
                <w:color w:val="000000"/>
              </w:rPr>
            </w:pPr>
            <w:r w:rsidRPr="00947192">
              <w:rPr>
                <w:color w:val="000000"/>
              </w:rPr>
              <w:t xml:space="preserve">Е) обусловлена </w:t>
            </w:r>
            <w:r w:rsidR="00FE7122" w:rsidRPr="00947192">
              <w:rPr>
                <w:color w:val="000000"/>
              </w:rPr>
              <w:t>конъюгацией</w:t>
            </w:r>
            <w:r w:rsidRPr="00947192">
              <w:rPr>
                <w:color w:val="000000"/>
              </w:rPr>
              <w:t xml:space="preserve"> и перекрёстом хромосом.</w:t>
            </w:r>
          </w:p>
        </w:tc>
        <w:tc>
          <w:tcPr>
            <w:tcW w:w="0" w:type="auto"/>
            <w:vMerge/>
            <w:tcBorders>
              <w:top w:val="nil"/>
              <w:left w:val="single" w:sz="6" w:space="0" w:color="000001"/>
              <w:bottom w:val="nil"/>
              <w:right w:val="single" w:sz="6" w:space="0" w:color="000001"/>
            </w:tcBorders>
            <w:shd w:val="clear" w:color="auto" w:fill="FFFFFF"/>
            <w:vAlign w:val="center"/>
            <w:hideMark/>
          </w:tcPr>
          <w:p w:rsidR="003924DC" w:rsidRPr="00947192" w:rsidRDefault="003924DC" w:rsidP="003924DC">
            <w:pPr>
              <w:rPr>
                <w:color w:val="000000"/>
              </w:rPr>
            </w:pPr>
          </w:p>
        </w:tc>
      </w:tr>
    </w:tbl>
    <w:tbl>
      <w:tblPr>
        <w:tblStyle w:val="a4"/>
        <w:tblW w:w="0" w:type="auto"/>
        <w:tblLook w:val="04A0" w:firstRow="1" w:lastRow="0" w:firstColumn="1" w:lastColumn="0" w:noHBand="0" w:noVBand="1"/>
      </w:tblPr>
      <w:tblGrid>
        <w:gridCol w:w="1649"/>
        <w:gridCol w:w="1342"/>
        <w:gridCol w:w="1336"/>
        <w:gridCol w:w="1197"/>
        <w:gridCol w:w="1275"/>
        <w:gridCol w:w="1276"/>
        <w:gridCol w:w="1276"/>
      </w:tblGrid>
      <w:tr w:rsidR="006C1DCD" w:rsidTr="006129B2">
        <w:tc>
          <w:tcPr>
            <w:tcW w:w="1649" w:type="dxa"/>
          </w:tcPr>
          <w:p w:rsidR="006C1DCD" w:rsidRDefault="006129B2" w:rsidP="003924DC">
            <w:r w:rsidRPr="00947192">
              <w:t>Признак изменчивости</w:t>
            </w:r>
          </w:p>
        </w:tc>
        <w:tc>
          <w:tcPr>
            <w:tcW w:w="1342" w:type="dxa"/>
          </w:tcPr>
          <w:p w:rsidR="006C1DCD" w:rsidRDefault="006C1DCD" w:rsidP="003924DC">
            <w:r>
              <w:t>А</w:t>
            </w:r>
          </w:p>
        </w:tc>
        <w:tc>
          <w:tcPr>
            <w:tcW w:w="1336" w:type="dxa"/>
          </w:tcPr>
          <w:p w:rsidR="006C1DCD" w:rsidRDefault="006C1DCD" w:rsidP="003924DC">
            <w:r>
              <w:t>Б</w:t>
            </w:r>
          </w:p>
        </w:tc>
        <w:tc>
          <w:tcPr>
            <w:tcW w:w="1197" w:type="dxa"/>
          </w:tcPr>
          <w:p w:rsidR="006C1DCD" w:rsidRDefault="006C1DCD" w:rsidP="003924DC">
            <w:r>
              <w:t>В</w:t>
            </w:r>
          </w:p>
        </w:tc>
        <w:tc>
          <w:tcPr>
            <w:tcW w:w="1275" w:type="dxa"/>
          </w:tcPr>
          <w:p w:rsidR="006C1DCD" w:rsidRDefault="006C1DCD" w:rsidP="003924DC">
            <w:r>
              <w:t>Г</w:t>
            </w:r>
          </w:p>
        </w:tc>
        <w:tc>
          <w:tcPr>
            <w:tcW w:w="1276" w:type="dxa"/>
          </w:tcPr>
          <w:p w:rsidR="006C1DCD" w:rsidRDefault="006C1DCD" w:rsidP="003924DC">
            <w:r>
              <w:t>Д</w:t>
            </w:r>
          </w:p>
        </w:tc>
        <w:tc>
          <w:tcPr>
            <w:tcW w:w="1276" w:type="dxa"/>
          </w:tcPr>
          <w:p w:rsidR="006C1DCD" w:rsidRDefault="006C1DCD" w:rsidP="003924DC">
            <w:r>
              <w:t>Е</w:t>
            </w:r>
          </w:p>
        </w:tc>
      </w:tr>
      <w:tr w:rsidR="006C1DCD" w:rsidTr="006129B2">
        <w:tc>
          <w:tcPr>
            <w:tcW w:w="1649" w:type="dxa"/>
          </w:tcPr>
          <w:p w:rsidR="006C1DCD" w:rsidRDefault="006129B2" w:rsidP="003924DC">
            <w:r w:rsidRPr="00947192">
              <w:t>Вид изменчивости</w:t>
            </w:r>
          </w:p>
        </w:tc>
        <w:tc>
          <w:tcPr>
            <w:tcW w:w="1342" w:type="dxa"/>
          </w:tcPr>
          <w:p w:rsidR="006C1DCD" w:rsidRDefault="006C1DCD" w:rsidP="003924DC"/>
        </w:tc>
        <w:tc>
          <w:tcPr>
            <w:tcW w:w="1336" w:type="dxa"/>
          </w:tcPr>
          <w:p w:rsidR="006C1DCD" w:rsidRDefault="006C1DCD" w:rsidP="003924DC"/>
        </w:tc>
        <w:tc>
          <w:tcPr>
            <w:tcW w:w="1197" w:type="dxa"/>
          </w:tcPr>
          <w:p w:rsidR="006C1DCD" w:rsidRDefault="006C1DCD" w:rsidP="003924DC"/>
        </w:tc>
        <w:tc>
          <w:tcPr>
            <w:tcW w:w="1275" w:type="dxa"/>
          </w:tcPr>
          <w:p w:rsidR="006C1DCD" w:rsidRDefault="006C1DCD" w:rsidP="003924DC"/>
        </w:tc>
        <w:tc>
          <w:tcPr>
            <w:tcW w:w="1276" w:type="dxa"/>
          </w:tcPr>
          <w:p w:rsidR="006C1DCD" w:rsidRDefault="006C1DCD" w:rsidP="003924DC"/>
        </w:tc>
        <w:tc>
          <w:tcPr>
            <w:tcW w:w="1276" w:type="dxa"/>
          </w:tcPr>
          <w:p w:rsidR="006C1DCD" w:rsidRDefault="006C1DCD" w:rsidP="003924DC"/>
        </w:tc>
      </w:tr>
    </w:tbl>
    <w:p w:rsidR="008921D1" w:rsidRDefault="00BF351B" w:rsidP="00BF351B">
      <w:pPr>
        <w:spacing w:after="160" w:line="259" w:lineRule="auto"/>
        <w:jc w:val="right"/>
        <w:rPr>
          <w:rFonts w:eastAsiaTheme="minorHAnsi"/>
          <w:b/>
          <w:sz w:val="26"/>
          <w:szCs w:val="26"/>
          <w:lang w:eastAsia="en-US"/>
        </w:rPr>
      </w:pPr>
      <w:r>
        <w:rPr>
          <w:rFonts w:eastAsiaTheme="minorHAnsi"/>
          <w:b/>
          <w:sz w:val="26"/>
          <w:szCs w:val="26"/>
          <w:lang w:eastAsia="en-US"/>
        </w:rPr>
        <w:t>Максимально 68 баллов.</w:t>
      </w:r>
      <w:r>
        <w:rPr>
          <w:rFonts w:eastAsiaTheme="minorHAnsi"/>
          <w:b/>
          <w:sz w:val="26"/>
          <w:szCs w:val="26"/>
          <w:lang w:eastAsia="en-US"/>
        </w:rPr>
        <w:tab/>
      </w:r>
    </w:p>
    <w:p w:rsidR="00A714D1" w:rsidRPr="00A714D1" w:rsidRDefault="00BF351B" w:rsidP="00A714D1">
      <w:pPr>
        <w:spacing w:after="160" w:line="259" w:lineRule="auto"/>
        <w:jc w:val="center"/>
        <w:rPr>
          <w:rFonts w:eastAsiaTheme="minorHAnsi"/>
          <w:b/>
          <w:sz w:val="26"/>
          <w:szCs w:val="26"/>
          <w:lang w:eastAsia="en-US"/>
        </w:rPr>
      </w:pPr>
      <w:r>
        <w:rPr>
          <w:rFonts w:eastAsiaTheme="minorHAnsi"/>
          <w:b/>
          <w:noProof/>
          <w:sz w:val="26"/>
          <w:szCs w:val="26"/>
        </w:rPr>
        <w:lastRenderedPageBreak/>
        <mc:AlternateContent>
          <mc:Choice Requires="wps">
            <w:drawing>
              <wp:anchor distT="0" distB="0" distL="114300" distR="114300" simplePos="0" relativeHeight="251680768" behindDoc="0" locked="0" layoutInCell="1" allowOverlap="1">
                <wp:simplePos x="0" y="0"/>
                <wp:positionH relativeFrom="column">
                  <wp:posOffset>4676140</wp:posOffset>
                </wp:positionH>
                <wp:positionV relativeFrom="paragraph">
                  <wp:posOffset>-137160</wp:posOffset>
                </wp:positionV>
                <wp:extent cx="1657350" cy="447675"/>
                <wp:effectExtent l="0" t="0" r="19050" b="28575"/>
                <wp:wrapNone/>
                <wp:docPr id="29" name="Прямоугольник 29"/>
                <wp:cNvGraphicFramePr/>
                <a:graphic xmlns:a="http://schemas.openxmlformats.org/drawingml/2006/main">
                  <a:graphicData uri="http://schemas.microsoft.com/office/word/2010/wordprocessingShape">
                    <wps:wsp>
                      <wps:cNvSpPr/>
                      <wps:spPr>
                        <a:xfrm>
                          <a:off x="0" y="0"/>
                          <a:ext cx="1657350" cy="447675"/>
                        </a:xfrm>
                        <a:prstGeom prst="rect">
                          <a:avLst/>
                        </a:prstGeom>
                      </wps:spPr>
                      <wps:style>
                        <a:lnRef idx="2">
                          <a:schemeClr val="accent6"/>
                        </a:lnRef>
                        <a:fillRef idx="1">
                          <a:schemeClr val="lt1"/>
                        </a:fillRef>
                        <a:effectRef idx="0">
                          <a:schemeClr val="accent6"/>
                        </a:effectRef>
                        <a:fontRef idx="minor">
                          <a:schemeClr val="dk1"/>
                        </a:fontRef>
                      </wps:style>
                      <wps:txbx>
                        <w:txbxContent>
                          <w:p w:rsidR="00F22F72" w:rsidRDefault="00F22F72" w:rsidP="00F22F72">
                            <w:pPr>
                              <w:jc w:val="center"/>
                            </w:pPr>
                            <w:r>
                              <w:t>Шифр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9" o:spid="_x0000_s1027" style="position:absolute;left:0;text-align:left;margin-left:368.2pt;margin-top:-10.8pt;width:130.5pt;height:3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" fillcolor="white [3201]" strokecolor="#70ad47 [3209]" strokeweight="1pt">
                <v:textbox>
                  <w:txbxContent>
                    <w:p w:rsidR="00F22F72" w:rsidRDefault="00F22F72" w:rsidP="00F22F72">
                      <w:pPr>
                        <w:jc w:val="center"/>
                      </w:pPr>
                      <w:r>
                        <w:t>Шифр</w:t>
                      </w:r>
                    </w:p>
                  </w:txbxContent>
                </v:textbox>
              </v:rect>
            </w:pict>
          </mc:Fallback>
        </mc:AlternateContent>
      </w:r>
      <w:r w:rsidR="00A714D1" w:rsidRPr="00A714D1">
        <w:rPr>
          <w:rFonts w:eastAsiaTheme="minorHAnsi"/>
          <w:b/>
          <w:sz w:val="26"/>
          <w:szCs w:val="26"/>
          <w:lang w:eastAsia="en-US"/>
        </w:rPr>
        <w:t>МАТРИЦА ОТВЕТОВ</w:t>
      </w:r>
    </w:p>
    <w:p w:rsidR="00A714D1" w:rsidRDefault="00A714D1" w:rsidP="00A714D1">
      <w:pPr>
        <w:spacing w:after="160" w:line="259" w:lineRule="auto"/>
        <w:jc w:val="center"/>
        <w:rPr>
          <w:rFonts w:eastAsiaTheme="minorHAnsi"/>
          <w:b/>
          <w:lang w:eastAsia="en-US"/>
        </w:rPr>
      </w:pPr>
      <w:r w:rsidRPr="00A714D1">
        <w:rPr>
          <w:rFonts w:eastAsiaTheme="minorHAnsi"/>
          <w:b/>
          <w:lang w:eastAsia="en-US"/>
        </w:rPr>
        <w:t>Внесите ваши ответы в матрицу</w:t>
      </w:r>
    </w:p>
    <w:p w:rsidR="008921D1" w:rsidRPr="00A714D1" w:rsidRDefault="008921D1" w:rsidP="00A714D1">
      <w:pPr>
        <w:spacing w:after="160" w:line="259" w:lineRule="auto"/>
        <w:jc w:val="center"/>
        <w:rPr>
          <w:rFonts w:eastAsiaTheme="minorHAnsi"/>
          <w:b/>
          <w:lang w:eastAsia="en-US"/>
        </w:rPr>
      </w:pPr>
      <w:r>
        <w:rPr>
          <w:rFonts w:eastAsiaTheme="minorHAnsi"/>
          <w:b/>
          <w:lang w:eastAsia="en-US"/>
        </w:rPr>
        <w:t>Максимально 68 баллов</w:t>
      </w:r>
    </w:p>
    <w:p w:rsidR="00A714D1" w:rsidRPr="00A714D1" w:rsidRDefault="00A714D1" w:rsidP="00A714D1">
      <w:pPr>
        <w:spacing w:after="160" w:line="259" w:lineRule="auto"/>
        <w:rPr>
          <w:rFonts w:eastAsiaTheme="minorHAnsi"/>
          <w:b/>
          <w:lang w:eastAsia="en-US"/>
        </w:rPr>
      </w:pPr>
      <w:r w:rsidRPr="00A714D1">
        <w:rPr>
          <w:rFonts w:eastAsiaTheme="minorHAnsi"/>
          <w:b/>
          <w:lang w:eastAsia="en-US"/>
        </w:rPr>
        <w:t xml:space="preserve">Часть </w:t>
      </w:r>
      <w:r w:rsidRPr="00A714D1">
        <w:rPr>
          <w:rFonts w:eastAsiaTheme="minorHAnsi"/>
          <w:b/>
          <w:lang w:val="en-US" w:eastAsia="en-US"/>
        </w:rPr>
        <w:t>I</w:t>
      </w:r>
      <w:r w:rsidRPr="00A714D1">
        <w:rPr>
          <w:rFonts w:eastAsiaTheme="minorHAnsi"/>
          <w:b/>
          <w:lang w:eastAsia="en-US"/>
        </w:rPr>
        <w:t>. Задание 1.  Выберите один правильной ответ из числа предложенных и внесите букву правильного ответа в матрицу. Максимально 25 баллов</w:t>
      </w:r>
      <w:r>
        <w:rPr>
          <w:rFonts w:eastAsiaTheme="minorHAnsi"/>
          <w:b/>
          <w:lang w:eastAsia="en-US"/>
        </w:rPr>
        <w:t>.</w:t>
      </w:r>
    </w:p>
    <w:tbl>
      <w:tblPr>
        <w:tblStyle w:val="1"/>
        <w:tblW w:w="0" w:type="auto"/>
        <w:tblInd w:w="-572" w:type="dxa"/>
        <w:tblLook w:val="04A0" w:firstRow="1" w:lastRow="0" w:firstColumn="1" w:lastColumn="0" w:noHBand="0" w:noVBand="1"/>
      </w:tblPr>
      <w:tblGrid>
        <w:gridCol w:w="1607"/>
        <w:gridCol w:w="832"/>
        <w:gridCol w:w="831"/>
        <w:gridCol w:w="832"/>
        <w:gridCol w:w="832"/>
        <w:gridCol w:w="833"/>
        <w:gridCol w:w="833"/>
        <w:gridCol w:w="833"/>
        <w:gridCol w:w="833"/>
        <w:gridCol w:w="833"/>
        <w:gridCol w:w="818"/>
      </w:tblGrid>
      <w:tr w:rsidR="00A714D1" w:rsidRPr="00A714D1" w:rsidTr="00A714D1">
        <w:tc>
          <w:tcPr>
            <w:tcW w:w="1607" w:type="dxa"/>
          </w:tcPr>
          <w:p w:rsidR="00A714D1" w:rsidRPr="00A714D1" w:rsidRDefault="00A714D1" w:rsidP="00A714D1">
            <w:pPr>
              <w:rPr>
                <w:rFonts w:eastAsiaTheme="minorHAnsi"/>
                <w:lang w:eastAsia="en-US"/>
              </w:rPr>
            </w:pPr>
            <w:r w:rsidRPr="00A714D1">
              <w:rPr>
                <w:rFonts w:eastAsiaTheme="minorHAnsi"/>
                <w:lang w:eastAsia="en-US"/>
              </w:rPr>
              <w:t>№ Задания</w:t>
            </w:r>
          </w:p>
        </w:tc>
        <w:tc>
          <w:tcPr>
            <w:tcW w:w="832" w:type="dxa"/>
          </w:tcPr>
          <w:p w:rsidR="00A714D1" w:rsidRPr="00A714D1" w:rsidRDefault="00A714D1" w:rsidP="00A714D1">
            <w:pPr>
              <w:rPr>
                <w:rFonts w:eastAsiaTheme="minorHAnsi"/>
                <w:b/>
                <w:lang w:eastAsia="en-US"/>
              </w:rPr>
            </w:pPr>
            <w:r w:rsidRPr="00A714D1">
              <w:rPr>
                <w:rFonts w:eastAsiaTheme="minorHAnsi"/>
                <w:b/>
                <w:lang w:eastAsia="en-US"/>
              </w:rPr>
              <w:t>1</w:t>
            </w:r>
          </w:p>
        </w:tc>
        <w:tc>
          <w:tcPr>
            <w:tcW w:w="831" w:type="dxa"/>
          </w:tcPr>
          <w:p w:rsidR="00A714D1" w:rsidRPr="00A714D1" w:rsidRDefault="00A714D1" w:rsidP="00A714D1">
            <w:pPr>
              <w:rPr>
                <w:rFonts w:eastAsiaTheme="minorHAnsi"/>
                <w:b/>
                <w:lang w:eastAsia="en-US"/>
              </w:rPr>
            </w:pPr>
            <w:r w:rsidRPr="00A714D1">
              <w:rPr>
                <w:rFonts w:eastAsiaTheme="minorHAnsi"/>
                <w:b/>
                <w:lang w:eastAsia="en-US"/>
              </w:rPr>
              <w:t>2</w:t>
            </w:r>
          </w:p>
        </w:tc>
        <w:tc>
          <w:tcPr>
            <w:tcW w:w="832" w:type="dxa"/>
          </w:tcPr>
          <w:p w:rsidR="00A714D1" w:rsidRPr="00A714D1" w:rsidRDefault="00A714D1" w:rsidP="00A714D1">
            <w:pPr>
              <w:rPr>
                <w:rFonts w:eastAsiaTheme="minorHAnsi"/>
                <w:b/>
                <w:lang w:eastAsia="en-US"/>
              </w:rPr>
            </w:pPr>
            <w:r w:rsidRPr="00A714D1">
              <w:rPr>
                <w:rFonts w:eastAsiaTheme="minorHAnsi"/>
                <w:b/>
                <w:lang w:eastAsia="en-US"/>
              </w:rPr>
              <w:t>3</w:t>
            </w:r>
          </w:p>
        </w:tc>
        <w:tc>
          <w:tcPr>
            <w:tcW w:w="832" w:type="dxa"/>
          </w:tcPr>
          <w:p w:rsidR="00A714D1" w:rsidRPr="00A714D1" w:rsidRDefault="00A714D1" w:rsidP="00A714D1">
            <w:pPr>
              <w:rPr>
                <w:rFonts w:eastAsiaTheme="minorHAnsi"/>
                <w:b/>
                <w:lang w:eastAsia="en-US"/>
              </w:rPr>
            </w:pPr>
            <w:r w:rsidRPr="00A714D1">
              <w:rPr>
                <w:rFonts w:eastAsiaTheme="minorHAnsi"/>
                <w:b/>
                <w:lang w:eastAsia="en-US"/>
              </w:rPr>
              <w:t>4</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5</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6</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7</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8</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9</w:t>
            </w:r>
          </w:p>
        </w:tc>
        <w:tc>
          <w:tcPr>
            <w:tcW w:w="818" w:type="dxa"/>
          </w:tcPr>
          <w:p w:rsidR="00A714D1" w:rsidRPr="00A714D1" w:rsidRDefault="00A714D1" w:rsidP="00A714D1">
            <w:pPr>
              <w:rPr>
                <w:rFonts w:eastAsiaTheme="minorHAnsi"/>
                <w:b/>
                <w:lang w:eastAsia="en-US"/>
              </w:rPr>
            </w:pPr>
            <w:r w:rsidRPr="00A714D1">
              <w:rPr>
                <w:rFonts w:eastAsiaTheme="minorHAnsi"/>
                <w:b/>
                <w:lang w:eastAsia="en-US"/>
              </w:rPr>
              <w:t>10</w:t>
            </w:r>
          </w:p>
        </w:tc>
      </w:tr>
      <w:tr w:rsidR="00A714D1" w:rsidRPr="00A714D1" w:rsidTr="00A714D1">
        <w:tc>
          <w:tcPr>
            <w:tcW w:w="1607" w:type="dxa"/>
          </w:tcPr>
          <w:p w:rsidR="00A714D1" w:rsidRPr="00A714D1" w:rsidRDefault="00A714D1" w:rsidP="00A714D1">
            <w:pPr>
              <w:rPr>
                <w:rFonts w:eastAsiaTheme="minorHAnsi"/>
                <w:lang w:eastAsia="en-US"/>
              </w:rPr>
            </w:pPr>
            <w:r w:rsidRPr="00A714D1">
              <w:rPr>
                <w:rFonts w:eastAsiaTheme="minorHAnsi"/>
                <w:lang w:eastAsia="en-US"/>
              </w:rPr>
              <w:t>Ответ</w:t>
            </w:r>
          </w:p>
        </w:tc>
        <w:tc>
          <w:tcPr>
            <w:tcW w:w="832" w:type="dxa"/>
          </w:tcPr>
          <w:p w:rsidR="00A714D1" w:rsidRPr="00A714D1" w:rsidRDefault="00A714D1" w:rsidP="00A714D1">
            <w:pPr>
              <w:rPr>
                <w:rFonts w:eastAsiaTheme="minorHAnsi"/>
                <w:lang w:eastAsia="en-US"/>
              </w:rPr>
            </w:pPr>
          </w:p>
        </w:tc>
        <w:tc>
          <w:tcPr>
            <w:tcW w:w="831" w:type="dxa"/>
          </w:tcPr>
          <w:p w:rsidR="00A714D1" w:rsidRPr="00A714D1" w:rsidRDefault="00A714D1" w:rsidP="00A714D1">
            <w:pPr>
              <w:rPr>
                <w:rFonts w:eastAsiaTheme="minorHAnsi"/>
                <w:b/>
                <w:lang w:eastAsia="en-US"/>
              </w:rPr>
            </w:pPr>
          </w:p>
        </w:tc>
        <w:tc>
          <w:tcPr>
            <w:tcW w:w="832" w:type="dxa"/>
          </w:tcPr>
          <w:p w:rsidR="00A714D1" w:rsidRPr="00A714D1" w:rsidRDefault="00A714D1" w:rsidP="00A714D1">
            <w:pPr>
              <w:rPr>
                <w:rFonts w:eastAsiaTheme="minorHAnsi"/>
                <w:b/>
                <w:lang w:eastAsia="en-US"/>
              </w:rPr>
            </w:pPr>
          </w:p>
        </w:tc>
        <w:tc>
          <w:tcPr>
            <w:tcW w:w="832"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18" w:type="dxa"/>
          </w:tcPr>
          <w:p w:rsidR="00A714D1" w:rsidRPr="00A714D1" w:rsidRDefault="00A714D1" w:rsidP="00A714D1">
            <w:pPr>
              <w:rPr>
                <w:rFonts w:eastAsiaTheme="minorHAnsi"/>
                <w:b/>
                <w:lang w:eastAsia="en-US"/>
              </w:rPr>
            </w:pPr>
          </w:p>
        </w:tc>
      </w:tr>
      <w:tr w:rsidR="00A714D1" w:rsidRPr="00A714D1" w:rsidTr="00A714D1">
        <w:tc>
          <w:tcPr>
            <w:tcW w:w="1607" w:type="dxa"/>
          </w:tcPr>
          <w:p w:rsidR="00A714D1" w:rsidRPr="00A714D1" w:rsidRDefault="00A714D1" w:rsidP="00A714D1">
            <w:pPr>
              <w:rPr>
                <w:rFonts w:eastAsiaTheme="minorHAnsi"/>
                <w:lang w:eastAsia="en-US"/>
              </w:rPr>
            </w:pPr>
            <w:r w:rsidRPr="00A714D1">
              <w:rPr>
                <w:rFonts w:eastAsiaTheme="minorHAnsi"/>
                <w:lang w:eastAsia="en-US"/>
              </w:rPr>
              <w:t>№ Задания</w:t>
            </w:r>
          </w:p>
        </w:tc>
        <w:tc>
          <w:tcPr>
            <w:tcW w:w="832" w:type="dxa"/>
          </w:tcPr>
          <w:p w:rsidR="00A714D1" w:rsidRPr="00A714D1" w:rsidRDefault="00A714D1" w:rsidP="00A714D1">
            <w:pPr>
              <w:rPr>
                <w:rFonts w:eastAsiaTheme="minorHAnsi"/>
                <w:b/>
                <w:lang w:eastAsia="en-US"/>
              </w:rPr>
            </w:pPr>
            <w:r w:rsidRPr="00A714D1">
              <w:rPr>
                <w:rFonts w:eastAsiaTheme="minorHAnsi"/>
                <w:b/>
                <w:lang w:eastAsia="en-US"/>
              </w:rPr>
              <w:t>11</w:t>
            </w:r>
          </w:p>
        </w:tc>
        <w:tc>
          <w:tcPr>
            <w:tcW w:w="831" w:type="dxa"/>
          </w:tcPr>
          <w:p w:rsidR="00A714D1" w:rsidRPr="00A714D1" w:rsidRDefault="00A714D1" w:rsidP="00A714D1">
            <w:pPr>
              <w:rPr>
                <w:rFonts w:eastAsiaTheme="minorHAnsi"/>
                <w:b/>
                <w:lang w:eastAsia="en-US"/>
              </w:rPr>
            </w:pPr>
            <w:r w:rsidRPr="00A714D1">
              <w:rPr>
                <w:rFonts w:eastAsiaTheme="minorHAnsi"/>
                <w:b/>
                <w:lang w:eastAsia="en-US"/>
              </w:rPr>
              <w:t>12</w:t>
            </w:r>
          </w:p>
        </w:tc>
        <w:tc>
          <w:tcPr>
            <w:tcW w:w="832" w:type="dxa"/>
          </w:tcPr>
          <w:p w:rsidR="00A714D1" w:rsidRPr="00A714D1" w:rsidRDefault="00A714D1" w:rsidP="00A714D1">
            <w:pPr>
              <w:rPr>
                <w:rFonts w:eastAsiaTheme="minorHAnsi"/>
                <w:b/>
                <w:lang w:eastAsia="en-US"/>
              </w:rPr>
            </w:pPr>
            <w:r w:rsidRPr="00A714D1">
              <w:rPr>
                <w:rFonts w:eastAsiaTheme="minorHAnsi"/>
                <w:b/>
                <w:lang w:eastAsia="en-US"/>
              </w:rPr>
              <w:t>13</w:t>
            </w:r>
          </w:p>
        </w:tc>
        <w:tc>
          <w:tcPr>
            <w:tcW w:w="832" w:type="dxa"/>
          </w:tcPr>
          <w:p w:rsidR="00A714D1" w:rsidRPr="00A714D1" w:rsidRDefault="00A714D1" w:rsidP="00A714D1">
            <w:pPr>
              <w:rPr>
                <w:rFonts w:eastAsiaTheme="minorHAnsi"/>
                <w:b/>
                <w:lang w:eastAsia="en-US"/>
              </w:rPr>
            </w:pPr>
            <w:r w:rsidRPr="00A714D1">
              <w:rPr>
                <w:rFonts w:eastAsiaTheme="minorHAnsi"/>
                <w:b/>
                <w:lang w:eastAsia="en-US"/>
              </w:rPr>
              <w:t>14</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15</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16</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17</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18</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19</w:t>
            </w:r>
          </w:p>
        </w:tc>
        <w:tc>
          <w:tcPr>
            <w:tcW w:w="818" w:type="dxa"/>
          </w:tcPr>
          <w:p w:rsidR="00A714D1" w:rsidRPr="00A714D1" w:rsidRDefault="00A714D1" w:rsidP="00A714D1">
            <w:pPr>
              <w:rPr>
                <w:rFonts w:eastAsiaTheme="minorHAnsi"/>
                <w:b/>
                <w:lang w:eastAsia="en-US"/>
              </w:rPr>
            </w:pPr>
            <w:r w:rsidRPr="00A714D1">
              <w:rPr>
                <w:rFonts w:eastAsiaTheme="minorHAnsi"/>
                <w:b/>
                <w:lang w:eastAsia="en-US"/>
              </w:rPr>
              <w:t>20</w:t>
            </w:r>
          </w:p>
        </w:tc>
      </w:tr>
      <w:tr w:rsidR="00A714D1" w:rsidRPr="00A714D1" w:rsidTr="00A714D1">
        <w:tc>
          <w:tcPr>
            <w:tcW w:w="1607" w:type="dxa"/>
          </w:tcPr>
          <w:p w:rsidR="00A714D1" w:rsidRPr="00A714D1" w:rsidRDefault="00A714D1" w:rsidP="00A714D1">
            <w:pPr>
              <w:rPr>
                <w:rFonts w:eastAsiaTheme="minorHAnsi"/>
                <w:lang w:eastAsia="en-US"/>
              </w:rPr>
            </w:pPr>
            <w:r w:rsidRPr="00A714D1">
              <w:rPr>
                <w:rFonts w:eastAsiaTheme="minorHAnsi"/>
                <w:lang w:eastAsia="en-US"/>
              </w:rPr>
              <w:t>Ответ</w:t>
            </w:r>
          </w:p>
        </w:tc>
        <w:tc>
          <w:tcPr>
            <w:tcW w:w="832" w:type="dxa"/>
          </w:tcPr>
          <w:p w:rsidR="00A714D1" w:rsidRPr="00A714D1" w:rsidRDefault="00A714D1" w:rsidP="00A714D1">
            <w:pPr>
              <w:rPr>
                <w:rFonts w:eastAsiaTheme="minorHAnsi"/>
                <w:b/>
                <w:lang w:eastAsia="en-US"/>
              </w:rPr>
            </w:pPr>
          </w:p>
        </w:tc>
        <w:tc>
          <w:tcPr>
            <w:tcW w:w="831" w:type="dxa"/>
          </w:tcPr>
          <w:p w:rsidR="00A714D1" w:rsidRPr="00A714D1" w:rsidRDefault="00A714D1" w:rsidP="00A714D1">
            <w:pPr>
              <w:rPr>
                <w:rFonts w:eastAsiaTheme="minorHAnsi"/>
                <w:b/>
                <w:lang w:eastAsia="en-US"/>
              </w:rPr>
            </w:pPr>
          </w:p>
        </w:tc>
        <w:tc>
          <w:tcPr>
            <w:tcW w:w="832" w:type="dxa"/>
          </w:tcPr>
          <w:p w:rsidR="00A714D1" w:rsidRPr="00A714D1" w:rsidRDefault="00A714D1" w:rsidP="00A714D1">
            <w:pPr>
              <w:rPr>
                <w:rFonts w:eastAsiaTheme="minorHAnsi"/>
                <w:b/>
                <w:lang w:eastAsia="en-US"/>
              </w:rPr>
            </w:pPr>
          </w:p>
        </w:tc>
        <w:tc>
          <w:tcPr>
            <w:tcW w:w="832"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18" w:type="dxa"/>
          </w:tcPr>
          <w:p w:rsidR="00A714D1" w:rsidRPr="00A714D1" w:rsidRDefault="00A714D1" w:rsidP="00A714D1">
            <w:pPr>
              <w:rPr>
                <w:rFonts w:eastAsiaTheme="minorHAnsi"/>
                <w:b/>
                <w:lang w:eastAsia="en-US"/>
              </w:rPr>
            </w:pPr>
          </w:p>
        </w:tc>
      </w:tr>
      <w:tr w:rsidR="00A714D1" w:rsidRPr="00A714D1" w:rsidTr="00A714D1">
        <w:tc>
          <w:tcPr>
            <w:tcW w:w="1607" w:type="dxa"/>
          </w:tcPr>
          <w:p w:rsidR="00A714D1" w:rsidRPr="00A714D1" w:rsidRDefault="00A714D1" w:rsidP="00A714D1">
            <w:pPr>
              <w:rPr>
                <w:rFonts w:eastAsiaTheme="minorHAnsi"/>
                <w:lang w:eastAsia="en-US"/>
              </w:rPr>
            </w:pPr>
            <w:r w:rsidRPr="00A714D1">
              <w:rPr>
                <w:rFonts w:eastAsiaTheme="minorHAnsi"/>
                <w:lang w:eastAsia="en-US"/>
              </w:rPr>
              <w:t>№ Задания</w:t>
            </w:r>
          </w:p>
        </w:tc>
        <w:tc>
          <w:tcPr>
            <w:tcW w:w="832" w:type="dxa"/>
          </w:tcPr>
          <w:p w:rsidR="00A714D1" w:rsidRPr="00A714D1" w:rsidRDefault="00A714D1" w:rsidP="00A714D1">
            <w:pPr>
              <w:rPr>
                <w:rFonts w:eastAsiaTheme="minorHAnsi"/>
                <w:b/>
                <w:lang w:eastAsia="en-US"/>
              </w:rPr>
            </w:pPr>
            <w:r w:rsidRPr="00A714D1">
              <w:rPr>
                <w:rFonts w:eastAsiaTheme="minorHAnsi"/>
                <w:b/>
                <w:lang w:eastAsia="en-US"/>
              </w:rPr>
              <w:t>21</w:t>
            </w:r>
          </w:p>
        </w:tc>
        <w:tc>
          <w:tcPr>
            <w:tcW w:w="831" w:type="dxa"/>
          </w:tcPr>
          <w:p w:rsidR="00A714D1" w:rsidRPr="00A714D1" w:rsidRDefault="00A714D1" w:rsidP="00A714D1">
            <w:pPr>
              <w:rPr>
                <w:rFonts w:eastAsiaTheme="minorHAnsi"/>
                <w:b/>
                <w:lang w:eastAsia="en-US"/>
              </w:rPr>
            </w:pPr>
            <w:r w:rsidRPr="00A714D1">
              <w:rPr>
                <w:rFonts w:eastAsiaTheme="minorHAnsi"/>
                <w:b/>
                <w:lang w:eastAsia="en-US"/>
              </w:rPr>
              <w:t>22</w:t>
            </w:r>
          </w:p>
        </w:tc>
        <w:tc>
          <w:tcPr>
            <w:tcW w:w="832" w:type="dxa"/>
          </w:tcPr>
          <w:p w:rsidR="00A714D1" w:rsidRPr="00A714D1" w:rsidRDefault="00A714D1" w:rsidP="00A714D1">
            <w:pPr>
              <w:rPr>
                <w:rFonts w:eastAsiaTheme="minorHAnsi"/>
                <w:b/>
                <w:lang w:eastAsia="en-US"/>
              </w:rPr>
            </w:pPr>
            <w:r w:rsidRPr="00A714D1">
              <w:rPr>
                <w:rFonts w:eastAsiaTheme="minorHAnsi"/>
                <w:b/>
                <w:lang w:eastAsia="en-US"/>
              </w:rPr>
              <w:t>23</w:t>
            </w:r>
          </w:p>
        </w:tc>
        <w:tc>
          <w:tcPr>
            <w:tcW w:w="832" w:type="dxa"/>
          </w:tcPr>
          <w:p w:rsidR="00A714D1" w:rsidRPr="00A714D1" w:rsidRDefault="00A714D1" w:rsidP="00A714D1">
            <w:pPr>
              <w:rPr>
                <w:rFonts w:eastAsiaTheme="minorHAnsi"/>
                <w:b/>
                <w:lang w:eastAsia="en-US"/>
              </w:rPr>
            </w:pPr>
            <w:r w:rsidRPr="00A714D1">
              <w:rPr>
                <w:rFonts w:eastAsiaTheme="minorHAnsi"/>
                <w:b/>
                <w:lang w:eastAsia="en-US"/>
              </w:rPr>
              <w:t>24</w:t>
            </w:r>
          </w:p>
        </w:tc>
        <w:tc>
          <w:tcPr>
            <w:tcW w:w="833" w:type="dxa"/>
          </w:tcPr>
          <w:p w:rsidR="00A714D1" w:rsidRPr="00A714D1" w:rsidRDefault="00A714D1" w:rsidP="00A714D1">
            <w:pPr>
              <w:rPr>
                <w:rFonts w:eastAsiaTheme="minorHAnsi"/>
                <w:b/>
                <w:lang w:eastAsia="en-US"/>
              </w:rPr>
            </w:pPr>
            <w:r w:rsidRPr="00A714D1">
              <w:rPr>
                <w:rFonts w:eastAsiaTheme="minorHAnsi"/>
                <w:b/>
                <w:lang w:eastAsia="en-US"/>
              </w:rPr>
              <w:t>25</w:t>
            </w: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18" w:type="dxa"/>
          </w:tcPr>
          <w:p w:rsidR="00A714D1" w:rsidRPr="00A714D1" w:rsidRDefault="00A714D1" w:rsidP="00A714D1">
            <w:pPr>
              <w:rPr>
                <w:rFonts w:eastAsiaTheme="minorHAnsi"/>
                <w:b/>
                <w:lang w:eastAsia="en-US"/>
              </w:rPr>
            </w:pPr>
          </w:p>
        </w:tc>
      </w:tr>
      <w:tr w:rsidR="00A714D1" w:rsidRPr="00A714D1" w:rsidTr="00A714D1">
        <w:tc>
          <w:tcPr>
            <w:tcW w:w="1607" w:type="dxa"/>
          </w:tcPr>
          <w:p w:rsidR="00A714D1" w:rsidRPr="00A714D1" w:rsidRDefault="00A714D1" w:rsidP="00A714D1">
            <w:pPr>
              <w:rPr>
                <w:rFonts w:eastAsiaTheme="minorHAnsi"/>
                <w:lang w:eastAsia="en-US"/>
              </w:rPr>
            </w:pPr>
          </w:p>
        </w:tc>
        <w:tc>
          <w:tcPr>
            <w:tcW w:w="832" w:type="dxa"/>
          </w:tcPr>
          <w:p w:rsidR="00A714D1" w:rsidRPr="00A714D1" w:rsidRDefault="00A714D1" w:rsidP="00A714D1">
            <w:pPr>
              <w:rPr>
                <w:rFonts w:eastAsiaTheme="minorHAnsi"/>
                <w:b/>
                <w:lang w:eastAsia="en-US"/>
              </w:rPr>
            </w:pPr>
          </w:p>
        </w:tc>
        <w:tc>
          <w:tcPr>
            <w:tcW w:w="831" w:type="dxa"/>
          </w:tcPr>
          <w:p w:rsidR="00A714D1" w:rsidRPr="00A714D1" w:rsidRDefault="00A714D1" w:rsidP="00A714D1">
            <w:pPr>
              <w:rPr>
                <w:rFonts w:eastAsiaTheme="minorHAnsi"/>
                <w:b/>
                <w:lang w:eastAsia="en-US"/>
              </w:rPr>
            </w:pPr>
          </w:p>
        </w:tc>
        <w:tc>
          <w:tcPr>
            <w:tcW w:w="832" w:type="dxa"/>
          </w:tcPr>
          <w:p w:rsidR="00A714D1" w:rsidRPr="00A714D1" w:rsidRDefault="00A714D1" w:rsidP="00A714D1">
            <w:pPr>
              <w:rPr>
                <w:rFonts w:eastAsiaTheme="minorHAnsi"/>
                <w:b/>
                <w:lang w:eastAsia="en-US"/>
              </w:rPr>
            </w:pPr>
          </w:p>
        </w:tc>
        <w:tc>
          <w:tcPr>
            <w:tcW w:w="832"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33" w:type="dxa"/>
          </w:tcPr>
          <w:p w:rsidR="00A714D1" w:rsidRPr="00A714D1" w:rsidRDefault="00A714D1" w:rsidP="00A714D1">
            <w:pPr>
              <w:rPr>
                <w:rFonts w:eastAsiaTheme="minorHAnsi"/>
                <w:b/>
                <w:lang w:eastAsia="en-US"/>
              </w:rPr>
            </w:pPr>
          </w:p>
        </w:tc>
        <w:tc>
          <w:tcPr>
            <w:tcW w:w="818" w:type="dxa"/>
          </w:tcPr>
          <w:p w:rsidR="00A714D1" w:rsidRPr="00A714D1" w:rsidRDefault="00A714D1" w:rsidP="00A714D1">
            <w:pPr>
              <w:rPr>
                <w:rFonts w:eastAsiaTheme="minorHAnsi"/>
                <w:b/>
                <w:lang w:eastAsia="en-US"/>
              </w:rPr>
            </w:pPr>
          </w:p>
        </w:tc>
      </w:tr>
    </w:tbl>
    <w:p w:rsidR="00A714D1" w:rsidRPr="00A714D1" w:rsidRDefault="00A714D1" w:rsidP="00A714D1">
      <w:pPr>
        <w:spacing w:before="240" w:after="160" w:line="259" w:lineRule="auto"/>
        <w:rPr>
          <w:rFonts w:eastAsiaTheme="minorHAnsi"/>
          <w:b/>
          <w:lang w:eastAsia="en-US"/>
        </w:rPr>
      </w:pPr>
      <w:r w:rsidRPr="00A714D1">
        <w:rPr>
          <w:rFonts w:eastAsiaTheme="minorHAnsi"/>
          <w:b/>
          <w:lang w:eastAsia="en-US"/>
        </w:rPr>
        <w:t xml:space="preserve">Часть </w:t>
      </w:r>
      <w:r w:rsidRPr="00A714D1">
        <w:rPr>
          <w:rFonts w:eastAsiaTheme="minorHAnsi"/>
          <w:b/>
          <w:lang w:val="en-US" w:eastAsia="en-US"/>
        </w:rPr>
        <w:t>II</w:t>
      </w:r>
      <w:r w:rsidRPr="00A714D1">
        <w:rPr>
          <w:rFonts w:eastAsiaTheme="minorHAnsi"/>
          <w:b/>
          <w:lang w:eastAsia="en-US"/>
        </w:rPr>
        <w:t>.</w:t>
      </w:r>
      <w:r w:rsidRPr="00A714D1">
        <w:rPr>
          <w:rFonts w:eastAsiaTheme="minorHAnsi"/>
          <w:lang w:eastAsia="en-US"/>
        </w:rPr>
        <w:t xml:space="preserve"> </w:t>
      </w:r>
      <w:r w:rsidRPr="00A714D1">
        <w:rPr>
          <w:rFonts w:eastAsiaTheme="minorHAnsi"/>
          <w:b/>
          <w:lang w:eastAsia="en-US"/>
        </w:rPr>
        <w:t xml:space="preserve">Задания с выбором одного ответа из четырех предложенных с предварительным множественным выбором.  </w:t>
      </w:r>
    </w:p>
    <w:p w:rsidR="00A714D1" w:rsidRPr="00A714D1" w:rsidRDefault="00A714D1" w:rsidP="00A714D1">
      <w:pPr>
        <w:spacing w:after="160" w:line="259" w:lineRule="auto"/>
        <w:rPr>
          <w:rFonts w:eastAsiaTheme="minorHAnsi"/>
          <w:b/>
          <w:lang w:eastAsia="en-US"/>
        </w:rPr>
      </w:pPr>
      <w:r w:rsidRPr="00A714D1">
        <w:rPr>
          <w:rFonts w:eastAsiaTheme="minorHAnsi"/>
          <w:lang w:eastAsia="en-US"/>
        </w:rPr>
        <w:t xml:space="preserve">Выберите один правильной ответ, предварительно сделав множественный выбор и внесите букву правильного ответа в матрицу. </w:t>
      </w:r>
      <w:r w:rsidRPr="00A714D1">
        <w:rPr>
          <w:rFonts w:eastAsiaTheme="minorHAnsi"/>
          <w:b/>
          <w:lang w:eastAsia="en-US"/>
        </w:rPr>
        <w:t xml:space="preserve">Максимально 20 баллов </w:t>
      </w:r>
    </w:p>
    <w:tbl>
      <w:tblPr>
        <w:tblStyle w:val="1"/>
        <w:tblW w:w="0" w:type="auto"/>
        <w:tblLook w:val="04A0" w:firstRow="1" w:lastRow="0" w:firstColumn="1" w:lastColumn="0" w:noHBand="0" w:noVBand="1"/>
      </w:tblPr>
      <w:tblGrid>
        <w:gridCol w:w="1232"/>
        <w:gridCol w:w="846"/>
        <w:gridCol w:w="845"/>
        <w:gridCol w:w="845"/>
        <w:gridCol w:w="846"/>
        <w:gridCol w:w="846"/>
        <w:gridCol w:w="777"/>
        <w:gridCol w:w="777"/>
        <w:gridCol w:w="777"/>
        <w:gridCol w:w="777"/>
        <w:gridCol w:w="777"/>
      </w:tblGrid>
      <w:tr w:rsidR="00A714D1" w:rsidRPr="00A714D1" w:rsidTr="00A714D1">
        <w:tc>
          <w:tcPr>
            <w:tcW w:w="1232" w:type="dxa"/>
          </w:tcPr>
          <w:p w:rsidR="00A714D1" w:rsidRPr="00A714D1" w:rsidRDefault="00A714D1" w:rsidP="00A714D1">
            <w:pPr>
              <w:rPr>
                <w:rFonts w:eastAsiaTheme="minorHAnsi"/>
                <w:lang w:eastAsia="en-US"/>
              </w:rPr>
            </w:pPr>
            <w:r w:rsidRPr="00A714D1">
              <w:rPr>
                <w:rFonts w:eastAsiaTheme="minorHAnsi"/>
                <w:lang w:eastAsia="en-US"/>
              </w:rPr>
              <w:t>Номер задания</w:t>
            </w:r>
          </w:p>
        </w:tc>
        <w:tc>
          <w:tcPr>
            <w:tcW w:w="846" w:type="dxa"/>
          </w:tcPr>
          <w:p w:rsidR="00A714D1" w:rsidRPr="00A714D1" w:rsidRDefault="00A714D1" w:rsidP="00A714D1">
            <w:pPr>
              <w:rPr>
                <w:rFonts w:eastAsiaTheme="minorHAnsi"/>
                <w:b/>
                <w:lang w:eastAsia="en-US"/>
              </w:rPr>
            </w:pPr>
            <w:r w:rsidRPr="00A714D1">
              <w:rPr>
                <w:rFonts w:eastAsiaTheme="minorHAnsi"/>
                <w:b/>
                <w:lang w:eastAsia="en-US"/>
              </w:rPr>
              <w:t>1</w:t>
            </w:r>
          </w:p>
        </w:tc>
        <w:tc>
          <w:tcPr>
            <w:tcW w:w="845" w:type="dxa"/>
          </w:tcPr>
          <w:p w:rsidR="00A714D1" w:rsidRPr="00A714D1" w:rsidRDefault="00A714D1" w:rsidP="00A714D1">
            <w:pPr>
              <w:rPr>
                <w:rFonts w:eastAsiaTheme="minorHAnsi"/>
                <w:b/>
                <w:lang w:eastAsia="en-US"/>
              </w:rPr>
            </w:pPr>
            <w:r w:rsidRPr="00A714D1">
              <w:rPr>
                <w:rFonts w:eastAsiaTheme="minorHAnsi"/>
                <w:b/>
                <w:lang w:eastAsia="en-US"/>
              </w:rPr>
              <w:t>2</w:t>
            </w:r>
          </w:p>
        </w:tc>
        <w:tc>
          <w:tcPr>
            <w:tcW w:w="845" w:type="dxa"/>
          </w:tcPr>
          <w:p w:rsidR="00A714D1" w:rsidRPr="00A714D1" w:rsidRDefault="00A714D1" w:rsidP="00A714D1">
            <w:pPr>
              <w:rPr>
                <w:rFonts w:eastAsiaTheme="minorHAnsi"/>
                <w:b/>
                <w:lang w:eastAsia="en-US"/>
              </w:rPr>
            </w:pPr>
            <w:r w:rsidRPr="00A714D1">
              <w:rPr>
                <w:rFonts w:eastAsiaTheme="minorHAnsi"/>
                <w:b/>
                <w:lang w:eastAsia="en-US"/>
              </w:rPr>
              <w:t>3</w:t>
            </w:r>
          </w:p>
        </w:tc>
        <w:tc>
          <w:tcPr>
            <w:tcW w:w="846" w:type="dxa"/>
          </w:tcPr>
          <w:p w:rsidR="00A714D1" w:rsidRPr="00A714D1" w:rsidRDefault="00A714D1" w:rsidP="00A714D1">
            <w:pPr>
              <w:rPr>
                <w:rFonts w:eastAsiaTheme="minorHAnsi"/>
                <w:b/>
                <w:lang w:eastAsia="en-US"/>
              </w:rPr>
            </w:pPr>
            <w:r w:rsidRPr="00A714D1">
              <w:rPr>
                <w:rFonts w:eastAsiaTheme="minorHAnsi"/>
                <w:b/>
                <w:lang w:eastAsia="en-US"/>
              </w:rPr>
              <w:t>4</w:t>
            </w:r>
          </w:p>
        </w:tc>
        <w:tc>
          <w:tcPr>
            <w:tcW w:w="846" w:type="dxa"/>
          </w:tcPr>
          <w:p w:rsidR="00A714D1" w:rsidRPr="00A714D1" w:rsidRDefault="00A714D1" w:rsidP="00A714D1">
            <w:pPr>
              <w:rPr>
                <w:rFonts w:eastAsiaTheme="minorHAnsi"/>
                <w:b/>
                <w:lang w:eastAsia="en-US"/>
              </w:rPr>
            </w:pPr>
            <w:r w:rsidRPr="00A714D1">
              <w:rPr>
                <w:rFonts w:eastAsiaTheme="minorHAnsi"/>
                <w:b/>
                <w:lang w:eastAsia="en-US"/>
              </w:rPr>
              <w:t>5</w:t>
            </w:r>
          </w:p>
        </w:tc>
        <w:tc>
          <w:tcPr>
            <w:tcW w:w="777" w:type="dxa"/>
          </w:tcPr>
          <w:p w:rsidR="00A714D1" w:rsidRPr="00A714D1" w:rsidRDefault="00A714D1" w:rsidP="00A714D1">
            <w:pPr>
              <w:rPr>
                <w:rFonts w:eastAsiaTheme="minorHAnsi"/>
                <w:b/>
                <w:lang w:eastAsia="en-US"/>
              </w:rPr>
            </w:pPr>
            <w:r w:rsidRPr="00A714D1">
              <w:rPr>
                <w:rFonts w:eastAsiaTheme="minorHAnsi"/>
                <w:b/>
                <w:lang w:eastAsia="en-US"/>
              </w:rPr>
              <w:t>6</w:t>
            </w:r>
          </w:p>
        </w:tc>
        <w:tc>
          <w:tcPr>
            <w:tcW w:w="777" w:type="dxa"/>
          </w:tcPr>
          <w:p w:rsidR="00A714D1" w:rsidRPr="00A714D1" w:rsidRDefault="00A714D1" w:rsidP="00A714D1">
            <w:pPr>
              <w:rPr>
                <w:rFonts w:eastAsiaTheme="minorHAnsi"/>
                <w:b/>
                <w:lang w:eastAsia="en-US"/>
              </w:rPr>
            </w:pPr>
            <w:r w:rsidRPr="00A714D1">
              <w:rPr>
                <w:rFonts w:eastAsiaTheme="minorHAnsi"/>
                <w:b/>
                <w:lang w:eastAsia="en-US"/>
              </w:rPr>
              <w:t>7</w:t>
            </w:r>
          </w:p>
        </w:tc>
        <w:tc>
          <w:tcPr>
            <w:tcW w:w="777" w:type="dxa"/>
          </w:tcPr>
          <w:p w:rsidR="00A714D1" w:rsidRPr="00A714D1" w:rsidRDefault="00A714D1" w:rsidP="00A714D1">
            <w:pPr>
              <w:rPr>
                <w:rFonts w:eastAsiaTheme="minorHAnsi"/>
                <w:b/>
                <w:lang w:eastAsia="en-US"/>
              </w:rPr>
            </w:pPr>
            <w:r w:rsidRPr="00A714D1">
              <w:rPr>
                <w:rFonts w:eastAsiaTheme="minorHAnsi"/>
                <w:b/>
                <w:lang w:eastAsia="en-US"/>
              </w:rPr>
              <w:t>8</w:t>
            </w:r>
          </w:p>
        </w:tc>
        <w:tc>
          <w:tcPr>
            <w:tcW w:w="777" w:type="dxa"/>
          </w:tcPr>
          <w:p w:rsidR="00A714D1" w:rsidRPr="00A714D1" w:rsidRDefault="00A714D1" w:rsidP="00A714D1">
            <w:pPr>
              <w:rPr>
                <w:rFonts w:eastAsiaTheme="minorHAnsi"/>
                <w:b/>
                <w:lang w:eastAsia="en-US"/>
              </w:rPr>
            </w:pPr>
            <w:r w:rsidRPr="00A714D1">
              <w:rPr>
                <w:rFonts w:eastAsiaTheme="minorHAnsi"/>
                <w:b/>
                <w:lang w:eastAsia="en-US"/>
              </w:rPr>
              <w:t>9</w:t>
            </w:r>
          </w:p>
        </w:tc>
        <w:tc>
          <w:tcPr>
            <w:tcW w:w="777" w:type="dxa"/>
          </w:tcPr>
          <w:p w:rsidR="00A714D1" w:rsidRPr="00A714D1" w:rsidRDefault="00A714D1" w:rsidP="00A714D1">
            <w:pPr>
              <w:rPr>
                <w:rFonts w:eastAsiaTheme="minorHAnsi"/>
                <w:b/>
                <w:lang w:eastAsia="en-US"/>
              </w:rPr>
            </w:pPr>
            <w:r w:rsidRPr="00A714D1">
              <w:rPr>
                <w:rFonts w:eastAsiaTheme="minorHAnsi"/>
                <w:b/>
                <w:lang w:eastAsia="en-US"/>
              </w:rPr>
              <w:t>10</w:t>
            </w:r>
          </w:p>
        </w:tc>
      </w:tr>
      <w:tr w:rsidR="00A714D1" w:rsidRPr="00A714D1" w:rsidTr="00A714D1">
        <w:tc>
          <w:tcPr>
            <w:tcW w:w="1232" w:type="dxa"/>
          </w:tcPr>
          <w:p w:rsidR="00A714D1" w:rsidRPr="00A714D1" w:rsidRDefault="00A714D1" w:rsidP="00A714D1">
            <w:pPr>
              <w:rPr>
                <w:rFonts w:eastAsiaTheme="minorHAnsi"/>
                <w:lang w:eastAsia="en-US"/>
              </w:rPr>
            </w:pPr>
            <w:r w:rsidRPr="00A714D1">
              <w:rPr>
                <w:rFonts w:eastAsiaTheme="minorHAnsi"/>
                <w:lang w:eastAsia="en-US"/>
              </w:rPr>
              <w:t>Ответ</w:t>
            </w:r>
          </w:p>
        </w:tc>
        <w:tc>
          <w:tcPr>
            <w:tcW w:w="846" w:type="dxa"/>
          </w:tcPr>
          <w:p w:rsidR="00A714D1" w:rsidRPr="00A714D1" w:rsidRDefault="00A714D1" w:rsidP="00A714D1">
            <w:pPr>
              <w:rPr>
                <w:rFonts w:eastAsiaTheme="minorHAnsi"/>
                <w:lang w:eastAsia="en-US"/>
              </w:rPr>
            </w:pPr>
          </w:p>
        </w:tc>
        <w:tc>
          <w:tcPr>
            <w:tcW w:w="845" w:type="dxa"/>
          </w:tcPr>
          <w:p w:rsidR="00A714D1" w:rsidRPr="00A714D1" w:rsidRDefault="00A714D1" w:rsidP="00A714D1">
            <w:pPr>
              <w:rPr>
                <w:rFonts w:eastAsiaTheme="minorHAnsi"/>
                <w:lang w:eastAsia="en-US"/>
              </w:rPr>
            </w:pPr>
          </w:p>
        </w:tc>
        <w:tc>
          <w:tcPr>
            <w:tcW w:w="845" w:type="dxa"/>
          </w:tcPr>
          <w:p w:rsidR="00A714D1" w:rsidRPr="00A714D1" w:rsidRDefault="00A714D1" w:rsidP="00A714D1">
            <w:pPr>
              <w:rPr>
                <w:rFonts w:eastAsiaTheme="minorHAnsi"/>
                <w:lang w:eastAsia="en-US"/>
              </w:rPr>
            </w:pPr>
          </w:p>
        </w:tc>
        <w:tc>
          <w:tcPr>
            <w:tcW w:w="846" w:type="dxa"/>
          </w:tcPr>
          <w:p w:rsidR="00A714D1" w:rsidRPr="00A714D1" w:rsidRDefault="00A714D1" w:rsidP="00A714D1">
            <w:pPr>
              <w:rPr>
                <w:rFonts w:eastAsiaTheme="minorHAnsi"/>
                <w:lang w:eastAsia="en-US"/>
              </w:rPr>
            </w:pPr>
          </w:p>
        </w:tc>
        <w:tc>
          <w:tcPr>
            <w:tcW w:w="846" w:type="dxa"/>
          </w:tcPr>
          <w:p w:rsidR="00A714D1" w:rsidRPr="00A714D1" w:rsidRDefault="00A714D1" w:rsidP="00A714D1">
            <w:pPr>
              <w:rPr>
                <w:rFonts w:eastAsiaTheme="minorHAnsi"/>
                <w:lang w:eastAsia="en-US"/>
              </w:rPr>
            </w:pPr>
          </w:p>
        </w:tc>
        <w:tc>
          <w:tcPr>
            <w:tcW w:w="777" w:type="dxa"/>
          </w:tcPr>
          <w:p w:rsidR="00A714D1" w:rsidRPr="00A714D1" w:rsidRDefault="00A714D1" w:rsidP="00A714D1">
            <w:pPr>
              <w:rPr>
                <w:rFonts w:eastAsiaTheme="minorHAnsi"/>
                <w:lang w:eastAsia="en-US"/>
              </w:rPr>
            </w:pPr>
          </w:p>
        </w:tc>
        <w:tc>
          <w:tcPr>
            <w:tcW w:w="777" w:type="dxa"/>
          </w:tcPr>
          <w:p w:rsidR="00A714D1" w:rsidRPr="00A714D1" w:rsidRDefault="00A714D1" w:rsidP="00A714D1">
            <w:pPr>
              <w:rPr>
                <w:rFonts w:eastAsiaTheme="minorHAnsi"/>
                <w:lang w:eastAsia="en-US"/>
              </w:rPr>
            </w:pPr>
          </w:p>
        </w:tc>
        <w:tc>
          <w:tcPr>
            <w:tcW w:w="777" w:type="dxa"/>
          </w:tcPr>
          <w:p w:rsidR="00A714D1" w:rsidRPr="00A714D1" w:rsidRDefault="00A714D1" w:rsidP="00A714D1">
            <w:pPr>
              <w:rPr>
                <w:rFonts w:eastAsiaTheme="minorHAnsi"/>
                <w:lang w:eastAsia="en-US"/>
              </w:rPr>
            </w:pPr>
          </w:p>
        </w:tc>
        <w:tc>
          <w:tcPr>
            <w:tcW w:w="777" w:type="dxa"/>
          </w:tcPr>
          <w:p w:rsidR="00A714D1" w:rsidRPr="00A714D1" w:rsidRDefault="00A714D1" w:rsidP="00A714D1">
            <w:pPr>
              <w:rPr>
                <w:rFonts w:eastAsiaTheme="minorHAnsi"/>
                <w:lang w:eastAsia="en-US"/>
              </w:rPr>
            </w:pPr>
          </w:p>
        </w:tc>
        <w:tc>
          <w:tcPr>
            <w:tcW w:w="777" w:type="dxa"/>
          </w:tcPr>
          <w:p w:rsidR="00A714D1" w:rsidRPr="00A714D1" w:rsidRDefault="00A714D1" w:rsidP="00A714D1">
            <w:pPr>
              <w:rPr>
                <w:rFonts w:eastAsiaTheme="minorHAnsi"/>
                <w:lang w:eastAsia="en-US"/>
              </w:rPr>
            </w:pPr>
          </w:p>
        </w:tc>
      </w:tr>
    </w:tbl>
    <w:p w:rsidR="00A714D1" w:rsidRPr="00A714D1" w:rsidRDefault="00A714D1" w:rsidP="005E68CB">
      <w:pPr>
        <w:spacing w:before="240" w:after="160" w:line="259" w:lineRule="auto"/>
        <w:jc w:val="both"/>
        <w:rPr>
          <w:rFonts w:eastAsiaTheme="minorHAnsi"/>
          <w:b/>
          <w:lang w:eastAsia="en-US"/>
        </w:rPr>
      </w:pPr>
      <w:r w:rsidRPr="00A714D1">
        <w:rPr>
          <w:rFonts w:eastAsiaTheme="minorHAnsi"/>
          <w:b/>
          <w:lang w:eastAsia="en-US"/>
        </w:rPr>
        <w:t xml:space="preserve">Часть </w:t>
      </w:r>
      <w:r w:rsidRPr="00A714D1">
        <w:rPr>
          <w:rFonts w:eastAsiaTheme="minorHAnsi"/>
          <w:b/>
          <w:lang w:val="en-US" w:eastAsia="en-US"/>
        </w:rPr>
        <w:t>III</w:t>
      </w:r>
      <w:r w:rsidRPr="00A714D1">
        <w:rPr>
          <w:rFonts w:eastAsiaTheme="minorHAnsi"/>
          <w:b/>
          <w:lang w:eastAsia="en-US"/>
        </w:rPr>
        <w:t>.</w:t>
      </w:r>
      <w:r w:rsidRPr="00A714D1">
        <w:rPr>
          <w:rFonts w:eastAsiaTheme="minorHAnsi"/>
          <w:sz w:val="26"/>
          <w:szCs w:val="26"/>
          <w:lang w:eastAsia="en-US"/>
        </w:rPr>
        <w:t xml:space="preserve"> </w:t>
      </w:r>
      <w:r w:rsidRPr="00A714D1">
        <w:rPr>
          <w:rFonts w:eastAsiaTheme="minorHAnsi"/>
          <w:b/>
          <w:lang w:eastAsia="en-US"/>
        </w:rPr>
        <w:t>Вам предлагается тестовое задание в виде суждений с каждым из которых следует согласиться или отклонить. В матрице ответов укажите вариант ответа «да» или «нет» знаком Х.</w:t>
      </w:r>
    </w:p>
    <w:p w:rsidR="00A714D1" w:rsidRPr="00A714D1" w:rsidRDefault="00A714D1" w:rsidP="00A714D1">
      <w:pPr>
        <w:spacing w:after="160" w:line="259" w:lineRule="auto"/>
        <w:rPr>
          <w:rFonts w:eastAsiaTheme="minorHAnsi"/>
          <w:lang w:eastAsia="en-US"/>
        </w:rPr>
      </w:pPr>
      <w:r w:rsidRPr="00A714D1">
        <w:rPr>
          <w:rFonts w:eastAsiaTheme="minorHAnsi"/>
          <w:b/>
          <w:lang w:eastAsia="en-US"/>
        </w:rPr>
        <w:t>Максимально – 10 баллов (</w:t>
      </w:r>
      <w:r w:rsidRPr="00A714D1">
        <w:rPr>
          <w:rFonts w:eastAsiaTheme="minorHAnsi"/>
          <w:lang w:eastAsia="en-US"/>
        </w:rPr>
        <w:t>по 1 баллу за каждый правильный ответ тестового задания)</w:t>
      </w:r>
    </w:p>
    <w:tbl>
      <w:tblPr>
        <w:tblStyle w:val="1"/>
        <w:tblW w:w="0" w:type="auto"/>
        <w:tblLook w:val="04A0" w:firstRow="1" w:lastRow="0" w:firstColumn="1" w:lastColumn="0" w:noHBand="0" w:noVBand="1"/>
      </w:tblPr>
      <w:tblGrid>
        <w:gridCol w:w="1080"/>
        <w:gridCol w:w="546"/>
        <w:gridCol w:w="546"/>
        <w:gridCol w:w="546"/>
        <w:gridCol w:w="546"/>
        <w:gridCol w:w="534"/>
        <w:gridCol w:w="546"/>
        <w:gridCol w:w="535"/>
        <w:gridCol w:w="547"/>
        <w:gridCol w:w="547"/>
        <w:gridCol w:w="562"/>
      </w:tblGrid>
      <w:tr w:rsidR="00A714D1" w:rsidRPr="005E68CB" w:rsidTr="00A714D1">
        <w:tc>
          <w:tcPr>
            <w:tcW w:w="1080" w:type="dxa"/>
          </w:tcPr>
          <w:p w:rsidR="00A714D1" w:rsidRPr="005E68CB" w:rsidRDefault="00A714D1" w:rsidP="00A714D1">
            <w:pPr>
              <w:rPr>
                <w:rFonts w:eastAsiaTheme="minorHAnsi"/>
                <w:lang w:eastAsia="en-US"/>
              </w:rPr>
            </w:pPr>
            <w:r w:rsidRPr="005E68CB">
              <w:rPr>
                <w:rFonts w:eastAsiaTheme="minorHAnsi"/>
                <w:lang w:eastAsia="en-US"/>
              </w:rPr>
              <w:t>№ задания</w:t>
            </w:r>
          </w:p>
        </w:tc>
        <w:tc>
          <w:tcPr>
            <w:tcW w:w="546" w:type="dxa"/>
          </w:tcPr>
          <w:p w:rsidR="00A714D1" w:rsidRPr="005E68CB" w:rsidRDefault="00A714D1" w:rsidP="00A714D1">
            <w:pPr>
              <w:rPr>
                <w:rFonts w:eastAsiaTheme="minorHAnsi"/>
                <w:lang w:eastAsia="en-US"/>
              </w:rPr>
            </w:pPr>
            <w:r w:rsidRPr="005E68CB">
              <w:rPr>
                <w:rFonts w:eastAsiaTheme="minorHAnsi"/>
                <w:lang w:eastAsia="en-US"/>
              </w:rPr>
              <w:t>1</w:t>
            </w:r>
          </w:p>
        </w:tc>
        <w:tc>
          <w:tcPr>
            <w:tcW w:w="546" w:type="dxa"/>
          </w:tcPr>
          <w:p w:rsidR="00A714D1" w:rsidRPr="005E68CB" w:rsidRDefault="00A714D1" w:rsidP="00A714D1">
            <w:pPr>
              <w:rPr>
                <w:rFonts w:eastAsiaTheme="minorHAnsi"/>
                <w:lang w:eastAsia="en-US"/>
              </w:rPr>
            </w:pPr>
            <w:r w:rsidRPr="005E68CB">
              <w:rPr>
                <w:rFonts w:eastAsiaTheme="minorHAnsi"/>
                <w:lang w:eastAsia="en-US"/>
              </w:rPr>
              <w:t>2</w:t>
            </w:r>
          </w:p>
        </w:tc>
        <w:tc>
          <w:tcPr>
            <w:tcW w:w="546" w:type="dxa"/>
          </w:tcPr>
          <w:p w:rsidR="00A714D1" w:rsidRPr="005E68CB" w:rsidRDefault="00A714D1" w:rsidP="00A714D1">
            <w:pPr>
              <w:rPr>
                <w:rFonts w:eastAsiaTheme="minorHAnsi"/>
                <w:lang w:eastAsia="en-US"/>
              </w:rPr>
            </w:pPr>
            <w:r w:rsidRPr="005E68CB">
              <w:rPr>
                <w:rFonts w:eastAsiaTheme="minorHAnsi"/>
                <w:lang w:eastAsia="en-US"/>
              </w:rPr>
              <w:t>3</w:t>
            </w:r>
          </w:p>
        </w:tc>
        <w:tc>
          <w:tcPr>
            <w:tcW w:w="546" w:type="dxa"/>
          </w:tcPr>
          <w:p w:rsidR="00A714D1" w:rsidRPr="005E68CB" w:rsidRDefault="00A714D1" w:rsidP="00A714D1">
            <w:pPr>
              <w:rPr>
                <w:rFonts w:eastAsiaTheme="minorHAnsi"/>
                <w:lang w:eastAsia="en-US"/>
              </w:rPr>
            </w:pPr>
            <w:r w:rsidRPr="005E68CB">
              <w:rPr>
                <w:rFonts w:eastAsiaTheme="minorHAnsi"/>
                <w:lang w:eastAsia="en-US"/>
              </w:rPr>
              <w:t>4</w:t>
            </w:r>
          </w:p>
        </w:tc>
        <w:tc>
          <w:tcPr>
            <w:tcW w:w="534" w:type="dxa"/>
          </w:tcPr>
          <w:p w:rsidR="00A714D1" w:rsidRPr="005E68CB" w:rsidRDefault="00A714D1" w:rsidP="00A714D1">
            <w:pPr>
              <w:rPr>
                <w:rFonts w:eastAsiaTheme="minorHAnsi"/>
                <w:lang w:eastAsia="en-US"/>
              </w:rPr>
            </w:pPr>
            <w:r w:rsidRPr="005E68CB">
              <w:rPr>
                <w:rFonts w:eastAsiaTheme="minorHAnsi"/>
                <w:lang w:eastAsia="en-US"/>
              </w:rPr>
              <w:t>5</w:t>
            </w:r>
          </w:p>
        </w:tc>
        <w:tc>
          <w:tcPr>
            <w:tcW w:w="546" w:type="dxa"/>
          </w:tcPr>
          <w:p w:rsidR="00A714D1" w:rsidRPr="005E68CB" w:rsidRDefault="00A714D1" w:rsidP="00A714D1">
            <w:pPr>
              <w:rPr>
                <w:rFonts w:eastAsiaTheme="minorHAnsi"/>
                <w:lang w:eastAsia="en-US"/>
              </w:rPr>
            </w:pPr>
            <w:r w:rsidRPr="005E68CB">
              <w:rPr>
                <w:rFonts w:eastAsiaTheme="minorHAnsi"/>
                <w:lang w:eastAsia="en-US"/>
              </w:rPr>
              <w:t>6</w:t>
            </w:r>
          </w:p>
        </w:tc>
        <w:tc>
          <w:tcPr>
            <w:tcW w:w="535" w:type="dxa"/>
          </w:tcPr>
          <w:p w:rsidR="00A714D1" w:rsidRPr="005E68CB" w:rsidRDefault="00A714D1" w:rsidP="00A714D1">
            <w:pPr>
              <w:rPr>
                <w:rFonts w:eastAsiaTheme="minorHAnsi"/>
                <w:lang w:eastAsia="en-US"/>
              </w:rPr>
            </w:pPr>
            <w:r w:rsidRPr="005E68CB">
              <w:rPr>
                <w:rFonts w:eastAsiaTheme="minorHAnsi"/>
                <w:lang w:eastAsia="en-US"/>
              </w:rPr>
              <w:t>7</w:t>
            </w:r>
          </w:p>
        </w:tc>
        <w:tc>
          <w:tcPr>
            <w:tcW w:w="547" w:type="dxa"/>
          </w:tcPr>
          <w:p w:rsidR="00A714D1" w:rsidRPr="005E68CB" w:rsidRDefault="00A714D1" w:rsidP="00A714D1">
            <w:pPr>
              <w:rPr>
                <w:rFonts w:eastAsiaTheme="minorHAnsi"/>
                <w:lang w:eastAsia="en-US"/>
              </w:rPr>
            </w:pPr>
            <w:r w:rsidRPr="005E68CB">
              <w:rPr>
                <w:rFonts w:eastAsiaTheme="minorHAnsi"/>
                <w:lang w:eastAsia="en-US"/>
              </w:rPr>
              <w:t>8</w:t>
            </w:r>
          </w:p>
        </w:tc>
        <w:tc>
          <w:tcPr>
            <w:tcW w:w="547" w:type="dxa"/>
          </w:tcPr>
          <w:p w:rsidR="00A714D1" w:rsidRPr="005E68CB" w:rsidRDefault="00A714D1" w:rsidP="00A714D1">
            <w:pPr>
              <w:rPr>
                <w:rFonts w:eastAsiaTheme="minorHAnsi"/>
                <w:lang w:eastAsia="en-US"/>
              </w:rPr>
            </w:pPr>
            <w:r w:rsidRPr="005E68CB">
              <w:rPr>
                <w:rFonts w:eastAsiaTheme="minorHAnsi"/>
                <w:lang w:eastAsia="en-US"/>
              </w:rPr>
              <w:t>9</w:t>
            </w:r>
          </w:p>
        </w:tc>
        <w:tc>
          <w:tcPr>
            <w:tcW w:w="562" w:type="dxa"/>
          </w:tcPr>
          <w:p w:rsidR="00A714D1" w:rsidRPr="005E68CB" w:rsidRDefault="00A714D1" w:rsidP="00A714D1">
            <w:pPr>
              <w:rPr>
                <w:rFonts w:eastAsiaTheme="minorHAnsi"/>
                <w:lang w:eastAsia="en-US"/>
              </w:rPr>
            </w:pPr>
            <w:r w:rsidRPr="005E68CB">
              <w:rPr>
                <w:rFonts w:eastAsiaTheme="minorHAnsi"/>
                <w:lang w:eastAsia="en-US"/>
              </w:rPr>
              <w:t>10</w:t>
            </w:r>
          </w:p>
        </w:tc>
      </w:tr>
      <w:tr w:rsidR="00A714D1" w:rsidRPr="005E68CB" w:rsidTr="00A714D1">
        <w:tc>
          <w:tcPr>
            <w:tcW w:w="1080" w:type="dxa"/>
          </w:tcPr>
          <w:p w:rsidR="00A714D1" w:rsidRPr="005E68CB" w:rsidRDefault="00A714D1" w:rsidP="00A714D1">
            <w:pPr>
              <w:rPr>
                <w:rFonts w:eastAsiaTheme="minorHAnsi"/>
                <w:lang w:eastAsia="en-US"/>
              </w:rPr>
            </w:pPr>
            <w:r w:rsidRPr="005E68CB">
              <w:rPr>
                <w:rFonts w:eastAsiaTheme="minorHAnsi"/>
                <w:lang w:eastAsia="en-US"/>
              </w:rPr>
              <w:t>Верно</w:t>
            </w:r>
          </w:p>
        </w:tc>
        <w:tc>
          <w:tcPr>
            <w:tcW w:w="546" w:type="dxa"/>
          </w:tcPr>
          <w:p w:rsidR="00A714D1" w:rsidRPr="005E68CB" w:rsidRDefault="00A714D1" w:rsidP="00A714D1">
            <w:pPr>
              <w:rPr>
                <w:rFonts w:eastAsiaTheme="minorHAnsi"/>
                <w:lang w:eastAsia="en-US"/>
              </w:rPr>
            </w:pPr>
          </w:p>
        </w:tc>
        <w:tc>
          <w:tcPr>
            <w:tcW w:w="546" w:type="dxa"/>
          </w:tcPr>
          <w:p w:rsidR="00A714D1" w:rsidRPr="005E68CB" w:rsidRDefault="00A714D1" w:rsidP="00A714D1">
            <w:pPr>
              <w:rPr>
                <w:rFonts w:eastAsiaTheme="minorHAnsi"/>
                <w:lang w:eastAsia="en-US"/>
              </w:rPr>
            </w:pPr>
          </w:p>
        </w:tc>
        <w:tc>
          <w:tcPr>
            <w:tcW w:w="546" w:type="dxa"/>
          </w:tcPr>
          <w:p w:rsidR="00A714D1" w:rsidRPr="005E68CB" w:rsidRDefault="00A714D1" w:rsidP="00A714D1">
            <w:pPr>
              <w:rPr>
                <w:rFonts w:eastAsiaTheme="minorHAnsi"/>
                <w:lang w:eastAsia="en-US"/>
              </w:rPr>
            </w:pPr>
          </w:p>
        </w:tc>
        <w:tc>
          <w:tcPr>
            <w:tcW w:w="546" w:type="dxa"/>
          </w:tcPr>
          <w:p w:rsidR="00A714D1" w:rsidRPr="005E68CB" w:rsidRDefault="00A714D1" w:rsidP="00A714D1">
            <w:pPr>
              <w:rPr>
                <w:rFonts w:eastAsiaTheme="minorHAnsi"/>
                <w:lang w:eastAsia="en-US"/>
              </w:rPr>
            </w:pPr>
          </w:p>
        </w:tc>
        <w:tc>
          <w:tcPr>
            <w:tcW w:w="534" w:type="dxa"/>
          </w:tcPr>
          <w:p w:rsidR="00A714D1" w:rsidRPr="005E68CB" w:rsidRDefault="00A714D1" w:rsidP="00A714D1">
            <w:pPr>
              <w:rPr>
                <w:rFonts w:eastAsiaTheme="minorHAnsi"/>
                <w:lang w:eastAsia="en-US"/>
              </w:rPr>
            </w:pPr>
          </w:p>
        </w:tc>
        <w:tc>
          <w:tcPr>
            <w:tcW w:w="546" w:type="dxa"/>
          </w:tcPr>
          <w:p w:rsidR="00A714D1" w:rsidRPr="005E68CB" w:rsidRDefault="00A714D1" w:rsidP="00A714D1">
            <w:pPr>
              <w:rPr>
                <w:rFonts w:eastAsiaTheme="minorHAnsi"/>
                <w:lang w:eastAsia="en-US"/>
              </w:rPr>
            </w:pPr>
          </w:p>
        </w:tc>
        <w:tc>
          <w:tcPr>
            <w:tcW w:w="535" w:type="dxa"/>
          </w:tcPr>
          <w:p w:rsidR="00A714D1" w:rsidRPr="005E68CB" w:rsidRDefault="00A714D1" w:rsidP="00A714D1">
            <w:pPr>
              <w:rPr>
                <w:rFonts w:eastAsiaTheme="minorHAnsi"/>
                <w:lang w:eastAsia="en-US"/>
              </w:rPr>
            </w:pPr>
          </w:p>
        </w:tc>
        <w:tc>
          <w:tcPr>
            <w:tcW w:w="547" w:type="dxa"/>
          </w:tcPr>
          <w:p w:rsidR="00A714D1" w:rsidRPr="005E68CB" w:rsidRDefault="00A714D1" w:rsidP="00A714D1">
            <w:pPr>
              <w:rPr>
                <w:rFonts w:eastAsiaTheme="minorHAnsi"/>
                <w:lang w:eastAsia="en-US"/>
              </w:rPr>
            </w:pPr>
          </w:p>
        </w:tc>
        <w:tc>
          <w:tcPr>
            <w:tcW w:w="547" w:type="dxa"/>
          </w:tcPr>
          <w:p w:rsidR="00A714D1" w:rsidRPr="005E68CB" w:rsidRDefault="00A714D1" w:rsidP="00A714D1">
            <w:pPr>
              <w:rPr>
                <w:rFonts w:eastAsiaTheme="minorHAnsi"/>
                <w:lang w:eastAsia="en-US"/>
              </w:rPr>
            </w:pPr>
          </w:p>
        </w:tc>
        <w:tc>
          <w:tcPr>
            <w:tcW w:w="562" w:type="dxa"/>
          </w:tcPr>
          <w:p w:rsidR="00A714D1" w:rsidRPr="005E68CB" w:rsidRDefault="00A714D1" w:rsidP="00A714D1">
            <w:pPr>
              <w:rPr>
                <w:rFonts w:eastAsiaTheme="minorHAnsi"/>
                <w:lang w:eastAsia="en-US"/>
              </w:rPr>
            </w:pPr>
          </w:p>
        </w:tc>
      </w:tr>
      <w:tr w:rsidR="00A714D1" w:rsidRPr="005E68CB" w:rsidTr="00A714D1">
        <w:tc>
          <w:tcPr>
            <w:tcW w:w="1080" w:type="dxa"/>
          </w:tcPr>
          <w:p w:rsidR="00A714D1" w:rsidRPr="005E68CB" w:rsidRDefault="00A714D1" w:rsidP="00A714D1">
            <w:pPr>
              <w:rPr>
                <w:rFonts w:eastAsiaTheme="minorHAnsi"/>
                <w:lang w:eastAsia="en-US"/>
              </w:rPr>
            </w:pPr>
            <w:r w:rsidRPr="005E68CB">
              <w:rPr>
                <w:rFonts w:eastAsiaTheme="minorHAnsi"/>
                <w:lang w:eastAsia="en-US"/>
              </w:rPr>
              <w:t>Ложно</w:t>
            </w:r>
          </w:p>
        </w:tc>
        <w:tc>
          <w:tcPr>
            <w:tcW w:w="546" w:type="dxa"/>
          </w:tcPr>
          <w:p w:rsidR="00A714D1" w:rsidRPr="005E68CB" w:rsidRDefault="00A714D1" w:rsidP="00A714D1">
            <w:pPr>
              <w:rPr>
                <w:rFonts w:eastAsiaTheme="minorHAnsi"/>
                <w:lang w:eastAsia="en-US"/>
              </w:rPr>
            </w:pPr>
          </w:p>
        </w:tc>
        <w:tc>
          <w:tcPr>
            <w:tcW w:w="546" w:type="dxa"/>
          </w:tcPr>
          <w:p w:rsidR="00A714D1" w:rsidRPr="005E68CB" w:rsidRDefault="00A714D1" w:rsidP="00A714D1">
            <w:pPr>
              <w:rPr>
                <w:rFonts w:eastAsiaTheme="minorHAnsi"/>
                <w:lang w:eastAsia="en-US"/>
              </w:rPr>
            </w:pPr>
          </w:p>
        </w:tc>
        <w:tc>
          <w:tcPr>
            <w:tcW w:w="546" w:type="dxa"/>
          </w:tcPr>
          <w:p w:rsidR="00A714D1" w:rsidRPr="005E68CB" w:rsidRDefault="00A714D1" w:rsidP="00A714D1">
            <w:pPr>
              <w:rPr>
                <w:rFonts w:eastAsiaTheme="minorHAnsi"/>
                <w:lang w:eastAsia="en-US"/>
              </w:rPr>
            </w:pPr>
          </w:p>
        </w:tc>
        <w:tc>
          <w:tcPr>
            <w:tcW w:w="546" w:type="dxa"/>
          </w:tcPr>
          <w:p w:rsidR="00A714D1" w:rsidRPr="005E68CB" w:rsidRDefault="00A714D1" w:rsidP="00A714D1">
            <w:pPr>
              <w:rPr>
                <w:rFonts w:eastAsiaTheme="minorHAnsi"/>
                <w:lang w:eastAsia="en-US"/>
              </w:rPr>
            </w:pPr>
          </w:p>
        </w:tc>
        <w:tc>
          <w:tcPr>
            <w:tcW w:w="534" w:type="dxa"/>
          </w:tcPr>
          <w:p w:rsidR="00A714D1" w:rsidRPr="005E68CB" w:rsidRDefault="00A714D1" w:rsidP="00A714D1">
            <w:pPr>
              <w:rPr>
                <w:rFonts w:eastAsiaTheme="minorHAnsi"/>
                <w:lang w:eastAsia="en-US"/>
              </w:rPr>
            </w:pPr>
          </w:p>
        </w:tc>
        <w:tc>
          <w:tcPr>
            <w:tcW w:w="546" w:type="dxa"/>
          </w:tcPr>
          <w:p w:rsidR="00A714D1" w:rsidRPr="005E68CB" w:rsidRDefault="00A714D1" w:rsidP="00A714D1">
            <w:pPr>
              <w:rPr>
                <w:rFonts w:eastAsiaTheme="minorHAnsi"/>
                <w:lang w:eastAsia="en-US"/>
              </w:rPr>
            </w:pPr>
          </w:p>
        </w:tc>
        <w:tc>
          <w:tcPr>
            <w:tcW w:w="535" w:type="dxa"/>
          </w:tcPr>
          <w:p w:rsidR="00A714D1" w:rsidRPr="005E68CB" w:rsidRDefault="00A714D1" w:rsidP="00A714D1">
            <w:pPr>
              <w:rPr>
                <w:rFonts w:eastAsiaTheme="minorHAnsi"/>
                <w:lang w:eastAsia="en-US"/>
              </w:rPr>
            </w:pPr>
          </w:p>
        </w:tc>
        <w:tc>
          <w:tcPr>
            <w:tcW w:w="547" w:type="dxa"/>
          </w:tcPr>
          <w:p w:rsidR="00A714D1" w:rsidRPr="005E68CB" w:rsidRDefault="00A714D1" w:rsidP="00A714D1">
            <w:pPr>
              <w:rPr>
                <w:rFonts w:eastAsiaTheme="minorHAnsi"/>
                <w:lang w:eastAsia="en-US"/>
              </w:rPr>
            </w:pPr>
          </w:p>
        </w:tc>
        <w:tc>
          <w:tcPr>
            <w:tcW w:w="547" w:type="dxa"/>
          </w:tcPr>
          <w:p w:rsidR="00A714D1" w:rsidRPr="005E68CB" w:rsidRDefault="00A714D1" w:rsidP="00A714D1">
            <w:pPr>
              <w:rPr>
                <w:rFonts w:eastAsiaTheme="minorHAnsi"/>
                <w:lang w:eastAsia="en-US"/>
              </w:rPr>
            </w:pPr>
          </w:p>
        </w:tc>
        <w:tc>
          <w:tcPr>
            <w:tcW w:w="562" w:type="dxa"/>
          </w:tcPr>
          <w:p w:rsidR="00A714D1" w:rsidRPr="005E68CB" w:rsidRDefault="00A714D1" w:rsidP="00A714D1">
            <w:pPr>
              <w:rPr>
                <w:rFonts w:eastAsiaTheme="minorHAnsi"/>
                <w:lang w:eastAsia="en-US"/>
              </w:rPr>
            </w:pPr>
          </w:p>
        </w:tc>
      </w:tr>
    </w:tbl>
    <w:p w:rsidR="00A714D1" w:rsidRPr="00A714D1" w:rsidRDefault="00A714D1" w:rsidP="00A714D1">
      <w:pPr>
        <w:spacing w:before="240" w:after="160" w:line="259" w:lineRule="auto"/>
        <w:rPr>
          <w:rFonts w:eastAsiaTheme="minorHAnsi"/>
          <w:b/>
          <w:lang w:eastAsia="en-US"/>
        </w:rPr>
      </w:pPr>
      <w:r w:rsidRPr="00A714D1">
        <w:rPr>
          <w:rFonts w:eastAsiaTheme="minorHAnsi"/>
          <w:b/>
          <w:lang w:eastAsia="en-US"/>
        </w:rPr>
        <w:t>Часть IV. Задания гл</w:t>
      </w:r>
      <w:r w:rsidR="005E68CB">
        <w:rPr>
          <w:rFonts w:eastAsiaTheme="minorHAnsi"/>
          <w:b/>
          <w:lang w:eastAsia="en-US"/>
        </w:rPr>
        <w:t>убокого осмысления. (Максимум 13</w:t>
      </w:r>
      <w:r w:rsidRPr="00A714D1">
        <w:rPr>
          <w:rFonts w:eastAsiaTheme="minorHAnsi"/>
          <w:b/>
          <w:lang w:eastAsia="en-US"/>
        </w:rPr>
        <w:t xml:space="preserve"> баллов).</w:t>
      </w:r>
    </w:p>
    <w:p w:rsidR="00A714D1" w:rsidRPr="00A714D1" w:rsidRDefault="00A714D1" w:rsidP="00A714D1">
      <w:pPr>
        <w:spacing w:after="160" w:line="259" w:lineRule="auto"/>
        <w:jc w:val="both"/>
      </w:pPr>
      <w:r w:rsidRPr="00A714D1">
        <w:rPr>
          <w:rFonts w:eastAsiaTheme="minorHAnsi"/>
          <w:lang w:eastAsia="en-US"/>
        </w:rPr>
        <w:t xml:space="preserve">№1. </w:t>
      </w:r>
      <w:r w:rsidRPr="00A714D1">
        <w:t>Укажите в матрице концентрацию изотонического раствора знаком «Х» напротив соответствующего номера пробирки. (</w:t>
      </w:r>
      <w:r w:rsidRPr="00A714D1">
        <w:rPr>
          <w:b/>
        </w:rPr>
        <w:t>4 балла за правильный ответ)</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002"/>
        <w:gridCol w:w="1003"/>
        <w:gridCol w:w="1003"/>
        <w:gridCol w:w="1003"/>
        <w:gridCol w:w="1003"/>
        <w:gridCol w:w="1003"/>
        <w:gridCol w:w="1003"/>
      </w:tblGrid>
      <w:tr w:rsidR="00A714D1" w:rsidRPr="00A714D1" w:rsidTr="00A714D1">
        <w:trPr>
          <w:trHeight w:val="274"/>
        </w:trPr>
        <w:tc>
          <w:tcPr>
            <w:tcW w:w="2340"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pPr>
            <w:r w:rsidRPr="00A714D1">
              <w:t>Номер пробирки</w:t>
            </w:r>
          </w:p>
        </w:tc>
        <w:tc>
          <w:tcPr>
            <w:tcW w:w="1002"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jc w:val="center"/>
            </w:pPr>
            <w:r w:rsidRPr="00A714D1">
              <w:t>1</w:t>
            </w:r>
          </w:p>
        </w:tc>
        <w:tc>
          <w:tcPr>
            <w:tcW w:w="1003"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jc w:val="center"/>
            </w:pPr>
            <w:r w:rsidRPr="00A714D1">
              <w:t>2</w:t>
            </w:r>
          </w:p>
        </w:tc>
        <w:tc>
          <w:tcPr>
            <w:tcW w:w="1003"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jc w:val="center"/>
            </w:pPr>
            <w:r w:rsidRPr="00A714D1">
              <w:t>3</w:t>
            </w:r>
          </w:p>
        </w:tc>
        <w:tc>
          <w:tcPr>
            <w:tcW w:w="1003"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jc w:val="center"/>
            </w:pPr>
            <w:r w:rsidRPr="00A714D1">
              <w:t>4</w:t>
            </w:r>
          </w:p>
        </w:tc>
        <w:tc>
          <w:tcPr>
            <w:tcW w:w="1003"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jc w:val="center"/>
            </w:pPr>
            <w:r w:rsidRPr="00A714D1">
              <w:t>5</w:t>
            </w:r>
          </w:p>
        </w:tc>
        <w:tc>
          <w:tcPr>
            <w:tcW w:w="1003"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jc w:val="center"/>
            </w:pPr>
            <w:r w:rsidRPr="00A714D1">
              <w:t>6</w:t>
            </w:r>
          </w:p>
        </w:tc>
        <w:tc>
          <w:tcPr>
            <w:tcW w:w="1003"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jc w:val="center"/>
            </w:pPr>
            <w:r w:rsidRPr="00A714D1">
              <w:t>7</w:t>
            </w:r>
          </w:p>
        </w:tc>
      </w:tr>
      <w:tr w:rsidR="00A714D1" w:rsidRPr="00A714D1" w:rsidTr="00A714D1">
        <w:trPr>
          <w:trHeight w:val="274"/>
        </w:trPr>
        <w:tc>
          <w:tcPr>
            <w:tcW w:w="2340"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pPr>
            <w:r w:rsidRPr="00A714D1">
              <w:t>Концентрация р-</w:t>
            </w:r>
            <w:proofErr w:type="spellStart"/>
            <w:r w:rsidRPr="00A714D1">
              <w:t>ра</w:t>
            </w:r>
            <w:proofErr w:type="spellEnd"/>
          </w:p>
        </w:tc>
        <w:tc>
          <w:tcPr>
            <w:tcW w:w="1002" w:type="dxa"/>
            <w:tcBorders>
              <w:top w:val="single" w:sz="4" w:space="0" w:color="auto"/>
              <w:left w:val="single" w:sz="4" w:space="0" w:color="auto"/>
              <w:bottom w:val="single" w:sz="4" w:space="0" w:color="auto"/>
              <w:right w:val="single" w:sz="4" w:space="0" w:color="auto"/>
            </w:tcBorders>
          </w:tcPr>
          <w:p w:rsidR="00A714D1" w:rsidRPr="00A714D1" w:rsidRDefault="00A714D1" w:rsidP="00A714D1">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A714D1" w:rsidRPr="00A714D1" w:rsidRDefault="00A714D1" w:rsidP="00A714D1">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A714D1" w:rsidRPr="00A714D1" w:rsidRDefault="00A714D1" w:rsidP="00A714D1">
            <w:pPr>
              <w:keepLines/>
              <w:jc w:val="center"/>
            </w:pPr>
          </w:p>
        </w:tc>
        <w:tc>
          <w:tcPr>
            <w:tcW w:w="1003" w:type="dxa"/>
            <w:tcBorders>
              <w:top w:val="single" w:sz="4" w:space="0" w:color="auto"/>
              <w:left w:val="single" w:sz="4" w:space="0" w:color="auto"/>
              <w:bottom w:val="single" w:sz="4" w:space="0" w:color="auto"/>
              <w:right w:val="single" w:sz="4" w:space="0" w:color="auto"/>
            </w:tcBorders>
            <w:hideMark/>
          </w:tcPr>
          <w:p w:rsidR="00A714D1" w:rsidRPr="00A714D1" w:rsidRDefault="00A714D1" w:rsidP="00A714D1">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A714D1" w:rsidRPr="00A714D1" w:rsidRDefault="00A714D1" w:rsidP="00A714D1">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A714D1" w:rsidRPr="00A714D1" w:rsidRDefault="00A714D1" w:rsidP="00A714D1">
            <w:pPr>
              <w:keepLines/>
              <w:jc w:val="center"/>
            </w:pPr>
          </w:p>
        </w:tc>
        <w:tc>
          <w:tcPr>
            <w:tcW w:w="1003" w:type="dxa"/>
            <w:tcBorders>
              <w:top w:val="single" w:sz="4" w:space="0" w:color="auto"/>
              <w:left w:val="single" w:sz="4" w:space="0" w:color="auto"/>
              <w:bottom w:val="single" w:sz="4" w:space="0" w:color="auto"/>
              <w:right w:val="single" w:sz="4" w:space="0" w:color="auto"/>
            </w:tcBorders>
          </w:tcPr>
          <w:p w:rsidR="00A714D1" w:rsidRPr="00A714D1" w:rsidRDefault="00A714D1" w:rsidP="00A714D1">
            <w:pPr>
              <w:keepLines/>
              <w:jc w:val="center"/>
            </w:pPr>
          </w:p>
        </w:tc>
      </w:tr>
    </w:tbl>
    <w:p w:rsidR="00A714D1" w:rsidRPr="00A714D1" w:rsidRDefault="00A714D1" w:rsidP="00A714D1">
      <w:pPr>
        <w:spacing w:after="160" w:line="259" w:lineRule="auto"/>
        <w:rPr>
          <w:rFonts w:eastAsiaTheme="minorHAnsi"/>
          <w:lang w:eastAsia="en-US"/>
        </w:rPr>
      </w:pPr>
    </w:p>
    <w:p w:rsidR="00A714D1" w:rsidRPr="00A714D1" w:rsidRDefault="00A714D1" w:rsidP="00A714D1">
      <w:pPr>
        <w:spacing w:after="160" w:line="259" w:lineRule="auto"/>
        <w:rPr>
          <w:rFonts w:eastAsiaTheme="minorHAnsi"/>
          <w:lang w:eastAsia="en-US"/>
        </w:rPr>
      </w:pPr>
      <w:r w:rsidRPr="00A714D1">
        <w:rPr>
          <w:rFonts w:eastAsiaTheme="minorHAnsi"/>
          <w:lang w:eastAsia="en-US"/>
        </w:rPr>
        <w:t>№ 2.</w:t>
      </w:r>
      <w:r w:rsidRPr="00A714D1">
        <w:rPr>
          <w:rFonts w:eastAsiaTheme="minorHAnsi"/>
          <w:b/>
          <w:lang w:eastAsia="en-US"/>
        </w:rPr>
        <w:t xml:space="preserve"> Всего за задание № 2 (2.1 и 2.2.) начисляется 6 баллов.</w:t>
      </w:r>
    </w:p>
    <w:p w:rsidR="00A714D1" w:rsidRPr="00A714D1" w:rsidRDefault="00A714D1" w:rsidP="00A714D1">
      <w:pPr>
        <w:spacing w:after="160" w:line="259" w:lineRule="auto"/>
        <w:rPr>
          <w:rFonts w:eastAsiaTheme="minorHAnsi"/>
          <w:lang w:eastAsia="en-US"/>
        </w:rPr>
      </w:pPr>
      <w:r w:rsidRPr="00A714D1">
        <w:rPr>
          <w:rFonts w:eastAsiaTheme="minorHAnsi"/>
          <w:lang w:eastAsia="en-US"/>
        </w:rPr>
        <w:t>2.1. Разместите животных в соответствующие группы. (</w:t>
      </w:r>
      <w:r w:rsidRPr="00A714D1">
        <w:rPr>
          <w:rFonts w:eastAsiaTheme="minorHAnsi"/>
          <w:b/>
          <w:lang w:eastAsia="en-US"/>
        </w:rPr>
        <w:t>Только за полностью правильно выполненное задание – 4 балла)</w:t>
      </w:r>
    </w:p>
    <w:tbl>
      <w:tblPr>
        <w:tblStyle w:val="1"/>
        <w:tblW w:w="0" w:type="auto"/>
        <w:tblLook w:val="04A0" w:firstRow="1" w:lastRow="0" w:firstColumn="1" w:lastColumn="0" w:noHBand="0" w:noVBand="1"/>
      </w:tblPr>
      <w:tblGrid>
        <w:gridCol w:w="4672"/>
        <w:gridCol w:w="4673"/>
      </w:tblGrid>
      <w:tr w:rsidR="00A714D1" w:rsidRPr="00A714D1" w:rsidTr="00A714D1">
        <w:tc>
          <w:tcPr>
            <w:tcW w:w="4672" w:type="dxa"/>
          </w:tcPr>
          <w:p w:rsidR="00A714D1" w:rsidRPr="00A714D1" w:rsidRDefault="00A714D1" w:rsidP="00A714D1">
            <w:pPr>
              <w:rPr>
                <w:rFonts w:eastAsiaTheme="minorHAnsi"/>
                <w:lang w:eastAsia="en-US"/>
              </w:rPr>
            </w:pPr>
            <w:r w:rsidRPr="00A714D1">
              <w:rPr>
                <w:rFonts w:eastAsiaTheme="minorHAnsi"/>
                <w:lang w:eastAsia="en-US"/>
              </w:rPr>
              <w:t>Первичноводные животные</w:t>
            </w:r>
          </w:p>
        </w:tc>
        <w:tc>
          <w:tcPr>
            <w:tcW w:w="4673" w:type="dxa"/>
          </w:tcPr>
          <w:p w:rsidR="00A714D1" w:rsidRPr="00A714D1" w:rsidRDefault="00A714D1" w:rsidP="00A714D1">
            <w:pPr>
              <w:rPr>
                <w:rFonts w:eastAsiaTheme="minorHAnsi"/>
                <w:lang w:eastAsia="en-US"/>
              </w:rPr>
            </w:pPr>
            <w:proofErr w:type="spellStart"/>
            <w:r w:rsidRPr="00A714D1">
              <w:rPr>
                <w:rFonts w:eastAsiaTheme="minorHAnsi"/>
                <w:lang w:eastAsia="en-US"/>
              </w:rPr>
              <w:t>Вторичноводные</w:t>
            </w:r>
            <w:proofErr w:type="spellEnd"/>
            <w:r w:rsidRPr="00A714D1">
              <w:rPr>
                <w:rFonts w:eastAsiaTheme="minorHAnsi"/>
                <w:lang w:eastAsia="en-US"/>
              </w:rPr>
              <w:t xml:space="preserve"> животные</w:t>
            </w:r>
          </w:p>
        </w:tc>
      </w:tr>
      <w:tr w:rsidR="00A714D1" w:rsidRPr="00A714D1" w:rsidTr="00A714D1">
        <w:tc>
          <w:tcPr>
            <w:tcW w:w="4672" w:type="dxa"/>
          </w:tcPr>
          <w:p w:rsidR="00A714D1" w:rsidRPr="00A714D1" w:rsidRDefault="00A714D1" w:rsidP="00A714D1">
            <w:pPr>
              <w:rPr>
                <w:rFonts w:eastAsiaTheme="minorHAnsi"/>
                <w:lang w:eastAsia="en-US"/>
              </w:rPr>
            </w:pPr>
          </w:p>
        </w:tc>
        <w:tc>
          <w:tcPr>
            <w:tcW w:w="4673" w:type="dxa"/>
          </w:tcPr>
          <w:p w:rsidR="00A714D1" w:rsidRPr="00A714D1" w:rsidRDefault="00A714D1" w:rsidP="00A714D1">
            <w:pPr>
              <w:rPr>
                <w:rFonts w:eastAsiaTheme="minorHAnsi"/>
                <w:lang w:eastAsia="en-US"/>
              </w:rPr>
            </w:pPr>
          </w:p>
        </w:tc>
      </w:tr>
    </w:tbl>
    <w:p w:rsidR="00FD4EA4" w:rsidRDefault="00FD4EA4" w:rsidP="00A714D1">
      <w:pPr>
        <w:spacing w:after="160" w:line="259" w:lineRule="auto"/>
        <w:rPr>
          <w:rFonts w:eastAsiaTheme="minorHAnsi"/>
          <w:lang w:eastAsia="en-US"/>
        </w:rPr>
      </w:pPr>
    </w:p>
    <w:p w:rsidR="00FD4EA4" w:rsidRDefault="00FD4EA4" w:rsidP="00A714D1">
      <w:pPr>
        <w:spacing w:after="160" w:line="259" w:lineRule="auto"/>
        <w:rPr>
          <w:rFonts w:eastAsiaTheme="minorHAnsi"/>
          <w:lang w:eastAsia="en-US"/>
        </w:rPr>
      </w:pPr>
    </w:p>
    <w:p w:rsidR="00A714D1" w:rsidRPr="00A714D1" w:rsidRDefault="00F22F72" w:rsidP="00A714D1">
      <w:pPr>
        <w:spacing w:after="160" w:line="259" w:lineRule="auto"/>
        <w:rPr>
          <w:rFonts w:eastAsiaTheme="minorHAnsi"/>
          <w:lang w:eastAsia="en-US"/>
        </w:rPr>
      </w:pPr>
      <w:r>
        <w:rPr>
          <w:rFonts w:eastAsiaTheme="minorHAnsi"/>
          <w:b/>
          <w:noProof/>
          <w:sz w:val="26"/>
          <w:szCs w:val="26"/>
        </w:rPr>
        <mc:AlternateContent>
          <mc:Choice Requires="wps">
            <w:drawing>
              <wp:anchor distT="0" distB="0" distL="114300" distR="114300" simplePos="0" relativeHeight="251682816" behindDoc="0" locked="0" layoutInCell="1" allowOverlap="1" wp14:anchorId="7A4E0AB4" wp14:editId="1EFD869E">
                <wp:simplePos x="0" y="0"/>
                <wp:positionH relativeFrom="column">
                  <wp:posOffset>4867275</wp:posOffset>
                </wp:positionH>
                <wp:positionV relativeFrom="paragraph">
                  <wp:posOffset>-461010</wp:posOffset>
                </wp:positionV>
                <wp:extent cx="1552575" cy="552450"/>
                <wp:effectExtent l="0" t="0" r="28575" b="19050"/>
                <wp:wrapNone/>
                <wp:docPr id="30" name="Прямоугольник 30"/>
                <wp:cNvGraphicFramePr/>
                <a:graphic xmlns:a="http://schemas.openxmlformats.org/drawingml/2006/main">
                  <a:graphicData uri="http://schemas.microsoft.com/office/word/2010/wordprocessingShape">
                    <wps:wsp>
                      <wps:cNvSpPr/>
                      <wps:spPr>
                        <a:xfrm>
                          <a:off x="0" y="0"/>
                          <a:ext cx="1552575" cy="552450"/>
                        </a:xfrm>
                        <a:prstGeom prst="rect">
                          <a:avLst/>
                        </a:prstGeom>
                        <a:solidFill>
                          <a:sysClr val="window" lastClr="FFFFFF"/>
                        </a:solidFill>
                        <a:ln w="12700" cap="flat" cmpd="sng" algn="ctr">
                          <a:solidFill>
                            <a:srgbClr val="70AD47"/>
                          </a:solidFill>
                          <a:prstDash val="solid"/>
                          <a:miter lim="800000"/>
                        </a:ln>
                        <a:effectLst/>
                      </wps:spPr>
                      <wps:txbx>
                        <w:txbxContent>
                          <w:p w:rsidR="00F22F72" w:rsidRDefault="00F22F72" w:rsidP="00F22F72">
                            <w:pPr>
                              <w:jc w:val="center"/>
                            </w:pPr>
                            <w:r>
                              <w:t>Шифр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4E0AB4" id="Прямоугольник 30" o:spid="_x0000_s1028" style="position:absolute;margin-left:383.25pt;margin-top:-36.3pt;width:122.2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" fillcolor="window" strokecolor="#70ad47" strokeweight="1pt">
                <v:textbox>
                  <w:txbxContent>
                    <w:p w:rsidR="00F22F72" w:rsidRDefault="00F22F72" w:rsidP="00F22F72">
                      <w:pPr>
                        <w:jc w:val="center"/>
                      </w:pPr>
                      <w:r>
                        <w:t>Шифр</w:t>
                      </w:r>
                    </w:p>
                  </w:txbxContent>
                </v:textbox>
              </v:rect>
            </w:pict>
          </mc:Fallback>
        </mc:AlternateContent>
      </w:r>
      <w:r w:rsidR="00A714D1" w:rsidRPr="00A714D1">
        <w:rPr>
          <w:rFonts w:eastAsiaTheme="minorHAnsi"/>
          <w:lang w:eastAsia="en-US"/>
        </w:rPr>
        <w:t>2.2 Аргументация позиции</w:t>
      </w:r>
      <w:r w:rsidR="00BF351B">
        <w:rPr>
          <w:rFonts w:eastAsiaTheme="minorHAnsi"/>
          <w:lang w:eastAsia="en-US"/>
        </w:rPr>
        <w:t xml:space="preserve"> </w:t>
      </w:r>
      <w:r w:rsidR="00BF351B" w:rsidRPr="00BF351B">
        <w:rPr>
          <w:rFonts w:eastAsiaTheme="minorHAnsi"/>
          <w:b/>
          <w:u w:val="single"/>
          <w:lang w:eastAsia="en-US"/>
        </w:rPr>
        <w:t>2 балла</w:t>
      </w:r>
      <w:r w:rsidR="00BF351B" w:rsidRPr="00BF351B">
        <w:rPr>
          <w:rFonts w:eastAsiaTheme="minorHAnsi"/>
          <w:b/>
          <w:lang w:eastAsia="en-US"/>
        </w:rPr>
        <w:t xml:space="preserve"> </w:t>
      </w:r>
      <w:bookmarkStart w:id="0" w:name="_GoBack"/>
      <w:bookmarkEnd w:id="0"/>
      <w:r w:rsidR="00A714D1" w:rsidRPr="00A714D1">
        <w:rPr>
          <w:rFonts w:eastAsiaTheme="minorHAnsi"/>
          <w:lang w:eastAsia="en-US"/>
        </w:rPr>
        <w:t>(</w:t>
      </w:r>
      <w:r w:rsidR="00A714D1" w:rsidRPr="00A714D1">
        <w:rPr>
          <w:rFonts w:eastAsiaTheme="minorHAnsi"/>
          <w:b/>
          <w:lang w:eastAsia="en-US"/>
        </w:rPr>
        <w:t>по 1 баллу за кажд</w:t>
      </w:r>
      <w:r w:rsidR="00FD4EA4">
        <w:rPr>
          <w:rFonts w:eastAsiaTheme="minorHAnsi"/>
          <w:b/>
          <w:lang w:eastAsia="en-US"/>
        </w:rPr>
        <w:t>ое</w:t>
      </w:r>
      <w:r w:rsidR="00A714D1" w:rsidRPr="00A714D1">
        <w:rPr>
          <w:rFonts w:eastAsiaTheme="minorHAnsi"/>
          <w:b/>
          <w:lang w:eastAsia="en-US"/>
        </w:rPr>
        <w:t xml:space="preserve"> </w:t>
      </w:r>
      <w:r w:rsidR="00FD4EA4">
        <w:rPr>
          <w:rFonts w:eastAsiaTheme="minorHAnsi"/>
          <w:b/>
          <w:lang w:eastAsia="en-US"/>
        </w:rPr>
        <w:t>обоснование)</w:t>
      </w:r>
      <w:r w:rsidR="00A714D1" w:rsidRPr="00A714D1">
        <w:rPr>
          <w:rFonts w:eastAsiaTheme="minorHAnsi"/>
          <w:lang w:eastAsia="en-US"/>
        </w:rPr>
        <w:t xml:space="preserve">. </w:t>
      </w:r>
    </w:p>
    <w:tbl>
      <w:tblPr>
        <w:tblStyle w:val="1"/>
        <w:tblW w:w="0" w:type="auto"/>
        <w:tblLook w:val="04A0" w:firstRow="1" w:lastRow="0" w:firstColumn="1" w:lastColumn="0" w:noHBand="0" w:noVBand="1"/>
      </w:tblPr>
      <w:tblGrid>
        <w:gridCol w:w="1570"/>
        <w:gridCol w:w="4095"/>
        <w:gridCol w:w="4105"/>
      </w:tblGrid>
      <w:tr w:rsidR="00FD4EA4" w:rsidRPr="00A714D1" w:rsidTr="00FD4EA4">
        <w:tc>
          <w:tcPr>
            <w:tcW w:w="1570" w:type="dxa"/>
          </w:tcPr>
          <w:p w:rsidR="00FD4EA4" w:rsidRPr="00A714D1" w:rsidRDefault="00FD4EA4" w:rsidP="00A714D1">
            <w:pPr>
              <w:rPr>
                <w:rFonts w:eastAsiaTheme="minorHAnsi"/>
                <w:lang w:eastAsia="en-US"/>
              </w:rPr>
            </w:pPr>
            <w:r>
              <w:rPr>
                <w:rFonts w:eastAsiaTheme="minorHAnsi"/>
                <w:lang w:eastAsia="en-US"/>
              </w:rPr>
              <w:t>Группа организмов</w:t>
            </w:r>
          </w:p>
        </w:tc>
        <w:tc>
          <w:tcPr>
            <w:tcW w:w="4095" w:type="dxa"/>
          </w:tcPr>
          <w:p w:rsidR="00FD4EA4" w:rsidRPr="00A714D1" w:rsidRDefault="00FD4EA4" w:rsidP="00A714D1">
            <w:pPr>
              <w:rPr>
                <w:rFonts w:eastAsiaTheme="minorHAnsi"/>
                <w:lang w:eastAsia="en-US"/>
              </w:rPr>
            </w:pPr>
            <w:r w:rsidRPr="00A714D1">
              <w:rPr>
                <w:rFonts w:eastAsiaTheme="minorHAnsi"/>
                <w:lang w:eastAsia="en-US"/>
              </w:rPr>
              <w:t>Первичноводные животные</w:t>
            </w:r>
            <w:r>
              <w:rPr>
                <w:rFonts w:eastAsiaTheme="minorHAnsi"/>
                <w:lang w:eastAsia="en-US"/>
              </w:rPr>
              <w:t xml:space="preserve"> (1 балл)</w:t>
            </w:r>
          </w:p>
        </w:tc>
        <w:tc>
          <w:tcPr>
            <w:tcW w:w="4105" w:type="dxa"/>
          </w:tcPr>
          <w:p w:rsidR="00FD4EA4" w:rsidRPr="00A714D1" w:rsidRDefault="00FD4EA4" w:rsidP="00A714D1">
            <w:pPr>
              <w:rPr>
                <w:rFonts w:eastAsiaTheme="minorHAnsi"/>
                <w:lang w:eastAsia="en-US"/>
              </w:rPr>
            </w:pPr>
            <w:proofErr w:type="spellStart"/>
            <w:r w:rsidRPr="00A714D1">
              <w:rPr>
                <w:rFonts w:eastAsiaTheme="minorHAnsi"/>
                <w:lang w:eastAsia="en-US"/>
              </w:rPr>
              <w:t>Вторичноводные</w:t>
            </w:r>
            <w:proofErr w:type="spellEnd"/>
            <w:r w:rsidRPr="00A714D1">
              <w:rPr>
                <w:rFonts w:eastAsiaTheme="minorHAnsi"/>
                <w:lang w:eastAsia="en-US"/>
              </w:rPr>
              <w:t xml:space="preserve"> животные</w:t>
            </w:r>
            <w:r>
              <w:rPr>
                <w:rFonts w:eastAsiaTheme="minorHAnsi"/>
                <w:lang w:eastAsia="en-US"/>
              </w:rPr>
              <w:t xml:space="preserve"> (1 балл)</w:t>
            </w:r>
          </w:p>
        </w:tc>
      </w:tr>
      <w:tr w:rsidR="00FD4EA4" w:rsidRPr="00A714D1" w:rsidTr="00FD4EA4">
        <w:tc>
          <w:tcPr>
            <w:tcW w:w="1570" w:type="dxa"/>
          </w:tcPr>
          <w:p w:rsidR="00FD4EA4" w:rsidRPr="00A714D1" w:rsidRDefault="00FD4EA4" w:rsidP="00A714D1">
            <w:pPr>
              <w:rPr>
                <w:rFonts w:eastAsiaTheme="minorHAnsi"/>
                <w:lang w:eastAsia="en-US"/>
              </w:rPr>
            </w:pPr>
            <w:r>
              <w:rPr>
                <w:rFonts w:eastAsiaTheme="minorHAnsi"/>
                <w:lang w:eastAsia="en-US"/>
              </w:rPr>
              <w:t>Обоснование</w:t>
            </w:r>
          </w:p>
        </w:tc>
        <w:tc>
          <w:tcPr>
            <w:tcW w:w="4095" w:type="dxa"/>
          </w:tcPr>
          <w:p w:rsidR="00FD4EA4" w:rsidRDefault="00FD4EA4" w:rsidP="00A714D1">
            <w:pPr>
              <w:rPr>
                <w:rFonts w:eastAsiaTheme="minorHAnsi"/>
                <w:lang w:eastAsia="en-US"/>
              </w:rPr>
            </w:pPr>
          </w:p>
          <w:p w:rsidR="00FD4EA4" w:rsidRDefault="00FD4EA4" w:rsidP="00A714D1">
            <w:pPr>
              <w:rPr>
                <w:rFonts w:eastAsiaTheme="minorHAnsi"/>
                <w:lang w:eastAsia="en-US"/>
              </w:rPr>
            </w:pPr>
          </w:p>
          <w:p w:rsidR="00FD4EA4" w:rsidRDefault="00FD4EA4" w:rsidP="00A714D1">
            <w:pPr>
              <w:rPr>
                <w:rFonts w:eastAsiaTheme="minorHAnsi"/>
                <w:lang w:eastAsia="en-US"/>
              </w:rPr>
            </w:pPr>
          </w:p>
          <w:p w:rsidR="00FD4EA4" w:rsidRDefault="00FD4EA4" w:rsidP="00A714D1">
            <w:pPr>
              <w:rPr>
                <w:rFonts w:eastAsiaTheme="minorHAnsi"/>
                <w:lang w:eastAsia="en-US"/>
              </w:rPr>
            </w:pPr>
          </w:p>
          <w:p w:rsidR="00FD4EA4" w:rsidRPr="00A714D1" w:rsidRDefault="00FD4EA4" w:rsidP="00A714D1">
            <w:pPr>
              <w:rPr>
                <w:rFonts w:eastAsiaTheme="minorHAnsi"/>
                <w:lang w:eastAsia="en-US"/>
              </w:rPr>
            </w:pPr>
          </w:p>
        </w:tc>
        <w:tc>
          <w:tcPr>
            <w:tcW w:w="4105" w:type="dxa"/>
          </w:tcPr>
          <w:p w:rsidR="00FD4EA4" w:rsidRPr="00A714D1" w:rsidRDefault="00FD4EA4" w:rsidP="00A714D1">
            <w:pPr>
              <w:rPr>
                <w:rFonts w:eastAsiaTheme="minorHAnsi"/>
                <w:lang w:eastAsia="en-US"/>
              </w:rPr>
            </w:pPr>
          </w:p>
        </w:tc>
      </w:tr>
    </w:tbl>
    <w:p w:rsidR="00FD4EA4" w:rsidRDefault="00FD4EA4" w:rsidP="00A714D1">
      <w:pPr>
        <w:spacing w:after="160" w:line="259" w:lineRule="auto"/>
        <w:rPr>
          <w:rFonts w:eastAsiaTheme="minorHAnsi"/>
          <w:lang w:eastAsia="en-US"/>
        </w:rPr>
      </w:pPr>
    </w:p>
    <w:p w:rsidR="00A714D1" w:rsidRPr="00A714D1" w:rsidRDefault="00A714D1" w:rsidP="00A714D1">
      <w:pPr>
        <w:spacing w:after="160" w:line="259" w:lineRule="auto"/>
        <w:rPr>
          <w:rFonts w:eastAsiaTheme="minorHAnsi"/>
          <w:lang w:eastAsia="en-US"/>
        </w:rPr>
      </w:pPr>
      <w:r w:rsidRPr="00FD4EA4">
        <w:rPr>
          <w:rFonts w:eastAsiaTheme="minorHAnsi"/>
          <w:b/>
          <w:lang w:eastAsia="en-US"/>
        </w:rPr>
        <w:t>№ 3.</w:t>
      </w:r>
      <w:r w:rsidR="00FD4EA4" w:rsidRPr="00FD4EA4">
        <w:rPr>
          <w:b/>
        </w:rPr>
        <w:t xml:space="preserve"> </w:t>
      </w:r>
      <w:r w:rsidR="00FD4EA4" w:rsidRPr="00FD4EA4">
        <w:rPr>
          <w:rFonts w:eastAsiaTheme="minorHAnsi"/>
          <w:b/>
          <w:lang w:eastAsia="en-US"/>
        </w:rPr>
        <w:t>Установите соответствие между признаком изменчивости и её видом.</w:t>
      </w:r>
      <w:r w:rsidR="00FD4EA4" w:rsidRPr="00FD4EA4">
        <w:rPr>
          <w:rFonts w:eastAsiaTheme="minorHAnsi"/>
          <w:lang w:eastAsia="en-US"/>
        </w:rPr>
        <w:t xml:space="preserve"> (</w:t>
      </w:r>
      <w:r w:rsidR="00FD4EA4" w:rsidRPr="00BF351B">
        <w:rPr>
          <w:rFonts w:eastAsiaTheme="minorHAnsi"/>
          <w:b/>
          <w:u w:val="single"/>
          <w:lang w:eastAsia="en-US"/>
        </w:rPr>
        <w:t>3 балла за</w:t>
      </w:r>
      <w:r w:rsidR="00FD4EA4" w:rsidRPr="00FD4EA4">
        <w:rPr>
          <w:rFonts w:eastAsiaTheme="minorHAnsi"/>
          <w:lang w:eastAsia="en-US"/>
        </w:rPr>
        <w:t xml:space="preserve"> полностью правильно выполненное задание)</w:t>
      </w:r>
    </w:p>
    <w:tbl>
      <w:tblPr>
        <w:tblStyle w:val="11"/>
        <w:tblW w:w="9351" w:type="dxa"/>
        <w:tblLook w:val="04A0" w:firstRow="1" w:lastRow="0" w:firstColumn="1" w:lastColumn="0" w:noHBand="0" w:noVBand="1"/>
      </w:tblPr>
      <w:tblGrid>
        <w:gridCol w:w="1649"/>
        <w:gridCol w:w="1342"/>
        <w:gridCol w:w="1336"/>
        <w:gridCol w:w="1197"/>
        <w:gridCol w:w="1275"/>
        <w:gridCol w:w="1276"/>
        <w:gridCol w:w="1276"/>
      </w:tblGrid>
      <w:tr w:rsidR="00A714D1" w:rsidRPr="00A714D1" w:rsidTr="00A714D1">
        <w:tc>
          <w:tcPr>
            <w:tcW w:w="1649" w:type="dxa"/>
          </w:tcPr>
          <w:p w:rsidR="00A714D1" w:rsidRPr="00A714D1" w:rsidRDefault="00A714D1" w:rsidP="00A714D1">
            <w:pPr>
              <w:rPr>
                <w:rFonts w:eastAsiaTheme="minorHAnsi"/>
                <w:lang w:eastAsia="en-US"/>
              </w:rPr>
            </w:pPr>
            <w:r w:rsidRPr="00A714D1">
              <w:rPr>
                <w:rFonts w:eastAsiaTheme="minorHAnsi"/>
                <w:lang w:eastAsia="en-US"/>
              </w:rPr>
              <w:t>Признак изменчивости</w:t>
            </w:r>
          </w:p>
        </w:tc>
        <w:tc>
          <w:tcPr>
            <w:tcW w:w="1342" w:type="dxa"/>
          </w:tcPr>
          <w:p w:rsidR="00A714D1" w:rsidRPr="00A714D1" w:rsidRDefault="00A714D1" w:rsidP="00A714D1">
            <w:pPr>
              <w:rPr>
                <w:rFonts w:eastAsiaTheme="minorHAnsi"/>
                <w:lang w:eastAsia="en-US"/>
              </w:rPr>
            </w:pPr>
            <w:r w:rsidRPr="00A714D1">
              <w:rPr>
                <w:rFonts w:eastAsiaTheme="minorHAnsi"/>
                <w:lang w:eastAsia="en-US"/>
              </w:rPr>
              <w:t>А</w:t>
            </w:r>
          </w:p>
        </w:tc>
        <w:tc>
          <w:tcPr>
            <w:tcW w:w="1336" w:type="dxa"/>
          </w:tcPr>
          <w:p w:rsidR="00A714D1" w:rsidRPr="00A714D1" w:rsidRDefault="00A714D1" w:rsidP="00A714D1">
            <w:pPr>
              <w:rPr>
                <w:rFonts w:eastAsiaTheme="minorHAnsi"/>
                <w:lang w:eastAsia="en-US"/>
              </w:rPr>
            </w:pPr>
            <w:r w:rsidRPr="00A714D1">
              <w:rPr>
                <w:rFonts w:eastAsiaTheme="minorHAnsi"/>
                <w:lang w:eastAsia="en-US"/>
              </w:rPr>
              <w:t>Б</w:t>
            </w:r>
          </w:p>
        </w:tc>
        <w:tc>
          <w:tcPr>
            <w:tcW w:w="1197" w:type="dxa"/>
          </w:tcPr>
          <w:p w:rsidR="00A714D1" w:rsidRPr="00A714D1" w:rsidRDefault="00A714D1" w:rsidP="00A714D1">
            <w:pPr>
              <w:rPr>
                <w:rFonts w:eastAsiaTheme="minorHAnsi"/>
                <w:lang w:eastAsia="en-US"/>
              </w:rPr>
            </w:pPr>
            <w:r w:rsidRPr="00A714D1">
              <w:rPr>
                <w:rFonts w:eastAsiaTheme="minorHAnsi"/>
                <w:lang w:eastAsia="en-US"/>
              </w:rPr>
              <w:t>В</w:t>
            </w:r>
          </w:p>
        </w:tc>
        <w:tc>
          <w:tcPr>
            <w:tcW w:w="1275" w:type="dxa"/>
          </w:tcPr>
          <w:p w:rsidR="00A714D1" w:rsidRPr="00A714D1" w:rsidRDefault="00A714D1" w:rsidP="00A714D1">
            <w:pPr>
              <w:rPr>
                <w:rFonts w:eastAsiaTheme="minorHAnsi"/>
                <w:lang w:eastAsia="en-US"/>
              </w:rPr>
            </w:pPr>
            <w:r w:rsidRPr="00A714D1">
              <w:rPr>
                <w:rFonts w:eastAsiaTheme="minorHAnsi"/>
                <w:lang w:eastAsia="en-US"/>
              </w:rPr>
              <w:t>Г</w:t>
            </w:r>
          </w:p>
        </w:tc>
        <w:tc>
          <w:tcPr>
            <w:tcW w:w="1276" w:type="dxa"/>
          </w:tcPr>
          <w:p w:rsidR="00A714D1" w:rsidRPr="00A714D1" w:rsidRDefault="00A714D1" w:rsidP="00A714D1">
            <w:pPr>
              <w:rPr>
                <w:rFonts w:eastAsiaTheme="minorHAnsi"/>
                <w:lang w:eastAsia="en-US"/>
              </w:rPr>
            </w:pPr>
            <w:r w:rsidRPr="00A714D1">
              <w:rPr>
                <w:rFonts w:eastAsiaTheme="minorHAnsi"/>
                <w:lang w:eastAsia="en-US"/>
              </w:rPr>
              <w:t>Д</w:t>
            </w:r>
          </w:p>
        </w:tc>
        <w:tc>
          <w:tcPr>
            <w:tcW w:w="1276" w:type="dxa"/>
          </w:tcPr>
          <w:p w:rsidR="00A714D1" w:rsidRPr="00A714D1" w:rsidRDefault="00A714D1" w:rsidP="00A714D1">
            <w:pPr>
              <w:rPr>
                <w:rFonts w:eastAsiaTheme="minorHAnsi"/>
                <w:lang w:eastAsia="en-US"/>
              </w:rPr>
            </w:pPr>
            <w:r w:rsidRPr="00A714D1">
              <w:rPr>
                <w:rFonts w:eastAsiaTheme="minorHAnsi"/>
                <w:lang w:eastAsia="en-US"/>
              </w:rPr>
              <w:t>Е</w:t>
            </w:r>
          </w:p>
        </w:tc>
      </w:tr>
      <w:tr w:rsidR="00A714D1" w:rsidRPr="00A714D1" w:rsidTr="00A714D1">
        <w:tc>
          <w:tcPr>
            <w:tcW w:w="1649" w:type="dxa"/>
          </w:tcPr>
          <w:p w:rsidR="00A714D1" w:rsidRPr="00A714D1" w:rsidRDefault="00A714D1" w:rsidP="00A714D1">
            <w:pPr>
              <w:rPr>
                <w:rFonts w:eastAsiaTheme="minorHAnsi"/>
                <w:lang w:eastAsia="en-US"/>
              </w:rPr>
            </w:pPr>
            <w:r w:rsidRPr="00A714D1">
              <w:rPr>
                <w:rFonts w:eastAsiaTheme="minorHAnsi"/>
                <w:lang w:eastAsia="en-US"/>
              </w:rPr>
              <w:t>Вид изменчивости</w:t>
            </w:r>
          </w:p>
        </w:tc>
        <w:tc>
          <w:tcPr>
            <w:tcW w:w="1342" w:type="dxa"/>
          </w:tcPr>
          <w:p w:rsidR="00A714D1" w:rsidRPr="00A714D1" w:rsidRDefault="00A714D1" w:rsidP="00A714D1">
            <w:pPr>
              <w:rPr>
                <w:rFonts w:eastAsiaTheme="minorHAnsi"/>
                <w:lang w:eastAsia="en-US"/>
              </w:rPr>
            </w:pPr>
          </w:p>
        </w:tc>
        <w:tc>
          <w:tcPr>
            <w:tcW w:w="1336" w:type="dxa"/>
          </w:tcPr>
          <w:p w:rsidR="00A714D1" w:rsidRPr="00A714D1" w:rsidRDefault="00A714D1" w:rsidP="00A714D1">
            <w:pPr>
              <w:rPr>
                <w:rFonts w:eastAsiaTheme="minorHAnsi"/>
                <w:lang w:eastAsia="en-US"/>
              </w:rPr>
            </w:pPr>
          </w:p>
        </w:tc>
        <w:tc>
          <w:tcPr>
            <w:tcW w:w="1197" w:type="dxa"/>
          </w:tcPr>
          <w:p w:rsidR="00A714D1" w:rsidRPr="00A714D1" w:rsidRDefault="00A714D1" w:rsidP="00A714D1">
            <w:pPr>
              <w:rPr>
                <w:rFonts w:eastAsiaTheme="minorHAnsi"/>
                <w:lang w:eastAsia="en-US"/>
              </w:rPr>
            </w:pPr>
          </w:p>
        </w:tc>
        <w:tc>
          <w:tcPr>
            <w:tcW w:w="1275" w:type="dxa"/>
          </w:tcPr>
          <w:p w:rsidR="00A714D1" w:rsidRPr="00A714D1" w:rsidRDefault="00A714D1" w:rsidP="00A714D1">
            <w:pPr>
              <w:rPr>
                <w:rFonts w:eastAsiaTheme="minorHAnsi"/>
                <w:lang w:eastAsia="en-US"/>
              </w:rPr>
            </w:pPr>
          </w:p>
        </w:tc>
        <w:tc>
          <w:tcPr>
            <w:tcW w:w="1276" w:type="dxa"/>
          </w:tcPr>
          <w:p w:rsidR="00A714D1" w:rsidRPr="00A714D1" w:rsidRDefault="00A714D1" w:rsidP="00A714D1">
            <w:pPr>
              <w:rPr>
                <w:rFonts w:eastAsiaTheme="minorHAnsi"/>
                <w:lang w:eastAsia="en-US"/>
              </w:rPr>
            </w:pPr>
          </w:p>
        </w:tc>
        <w:tc>
          <w:tcPr>
            <w:tcW w:w="1276" w:type="dxa"/>
          </w:tcPr>
          <w:p w:rsidR="00A714D1" w:rsidRPr="00A714D1" w:rsidRDefault="00A714D1" w:rsidP="00A714D1">
            <w:pPr>
              <w:rPr>
                <w:rFonts w:eastAsiaTheme="minorHAnsi"/>
                <w:lang w:eastAsia="en-US"/>
              </w:rPr>
            </w:pPr>
          </w:p>
        </w:tc>
      </w:tr>
    </w:tbl>
    <w:p w:rsidR="00A714D1" w:rsidRPr="00A714D1" w:rsidRDefault="00A714D1" w:rsidP="00A714D1">
      <w:pPr>
        <w:spacing w:after="160" w:line="259" w:lineRule="auto"/>
        <w:ind w:left="720"/>
        <w:contextualSpacing/>
        <w:rPr>
          <w:rFonts w:eastAsiaTheme="minorHAnsi"/>
          <w:lang w:eastAsia="en-US"/>
        </w:rPr>
      </w:pPr>
    </w:p>
    <w:p w:rsidR="00A714D1" w:rsidRPr="00947192" w:rsidRDefault="00A714D1" w:rsidP="003924DC"/>
    <w:sectPr w:rsidR="00A714D1" w:rsidRPr="00947192" w:rsidSect="007B7EE5">
      <w:headerReference w:type="default" r:id="rId21"/>
      <w:footerReference w:type="default" r:id="rId22"/>
      <w:pgSz w:w="11906" w:h="16838"/>
      <w:pgMar w:top="709" w:right="850"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F6B" w:rsidRDefault="00AD1F6B" w:rsidP="00947192">
      <w:r>
        <w:separator/>
      </w:r>
    </w:p>
  </w:endnote>
  <w:endnote w:type="continuationSeparator" w:id="0">
    <w:p w:rsidR="00AD1F6B" w:rsidRDefault="00AD1F6B" w:rsidP="0094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5860553"/>
      <w:docPartObj>
        <w:docPartGallery w:val="Page Numbers (Bottom of Page)"/>
        <w:docPartUnique/>
      </w:docPartObj>
    </w:sdtPr>
    <w:sdtEndPr/>
    <w:sdtContent>
      <w:p w:rsidR="00A714D1" w:rsidRDefault="00A714D1">
        <w:pPr>
          <w:pStyle w:val="a8"/>
          <w:jc w:val="right"/>
        </w:pPr>
        <w:r>
          <w:fldChar w:fldCharType="begin"/>
        </w:r>
        <w:r>
          <w:instrText>PAGE   \* MERGEFORMAT</w:instrText>
        </w:r>
        <w:r>
          <w:fldChar w:fldCharType="separate"/>
        </w:r>
        <w:r w:rsidR="00BF351B">
          <w:rPr>
            <w:noProof/>
          </w:rPr>
          <w:t>8</w:t>
        </w:r>
        <w:r>
          <w:fldChar w:fldCharType="end"/>
        </w:r>
      </w:p>
    </w:sdtContent>
  </w:sdt>
  <w:p w:rsidR="00A714D1" w:rsidRDefault="00A714D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F6B" w:rsidRDefault="00AD1F6B" w:rsidP="00947192">
      <w:r>
        <w:separator/>
      </w:r>
    </w:p>
  </w:footnote>
  <w:footnote w:type="continuationSeparator" w:id="0">
    <w:p w:rsidR="00AD1F6B" w:rsidRDefault="00AD1F6B" w:rsidP="00947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836040"/>
      <w:docPartObj>
        <w:docPartGallery w:val="Page Numbers (Top of Page)"/>
        <w:docPartUnique/>
      </w:docPartObj>
    </w:sdtPr>
    <w:sdtEndPr/>
    <w:sdtContent>
      <w:p w:rsidR="00A714D1" w:rsidRDefault="00A714D1">
        <w:pPr>
          <w:pStyle w:val="a6"/>
          <w:jc w:val="center"/>
        </w:pPr>
        <w:r>
          <w:t>Всероссийская олимпиада школьников по биологии</w:t>
        </w:r>
        <w:r w:rsidR="008961F6">
          <w:t xml:space="preserve"> 2019-2020 учебный год</w:t>
        </w:r>
        <w:r>
          <w:t>.</w:t>
        </w:r>
      </w:p>
      <w:p w:rsidR="00A714D1" w:rsidRDefault="00A714D1">
        <w:pPr>
          <w:pStyle w:val="a6"/>
          <w:jc w:val="center"/>
        </w:pPr>
        <w:r>
          <w:t xml:space="preserve">Школьный этап. 10 класс. </w:t>
        </w:r>
      </w:p>
    </w:sdtContent>
  </w:sdt>
  <w:p w:rsidR="00A714D1" w:rsidRDefault="00A714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B2BA8"/>
    <w:multiLevelType w:val="hybridMultilevel"/>
    <w:tmpl w:val="AF42EB88"/>
    <w:lvl w:ilvl="0" w:tplc="E196BC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287F50"/>
    <w:multiLevelType w:val="multilevel"/>
    <w:tmpl w:val="BE60EF00"/>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8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3194474A"/>
    <w:multiLevelType w:val="hybridMultilevel"/>
    <w:tmpl w:val="A5BCA538"/>
    <w:lvl w:ilvl="0" w:tplc="F28217F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311F3D"/>
    <w:multiLevelType w:val="hybridMultilevel"/>
    <w:tmpl w:val="4C90B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497B71"/>
    <w:multiLevelType w:val="hybridMultilevel"/>
    <w:tmpl w:val="5A40B8A4"/>
    <w:lvl w:ilvl="0" w:tplc="2B0A9E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9E643C"/>
    <w:multiLevelType w:val="hybridMultilevel"/>
    <w:tmpl w:val="9E8AA58A"/>
    <w:lvl w:ilvl="0" w:tplc="DA604B0A">
      <w:start w:val="1"/>
      <w:numFmt w:val="decimal"/>
      <w:lvlText w:val="%1."/>
      <w:lvlJc w:val="left"/>
      <w:pPr>
        <w:tabs>
          <w:tab w:val="num" w:pos="720"/>
        </w:tabs>
        <w:ind w:left="720" w:hanging="360"/>
      </w:pPr>
      <w:rPr>
        <w:b/>
        <w:i w:val="0"/>
        <w:caps w:val="0"/>
        <w:strike w:val="0"/>
        <w:dstrike w:val="0"/>
        <w:outline w:val="0"/>
        <w:shadow w:val="0"/>
        <w:emboss w:val="0"/>
        <w:imprint w:val="0"/>
        <w:vanish w:val="0"/>
        <w:webHidden w:val="0"/>
        <w:u w:val="none"/>
        <w:effect w:val="none"/>
        <w:vertAlign w:val="baseline"/>
        <w:specVanish w:val="0"/>
      </w:rPr>
    </w:lvl>
    <w:lvl w:ilvl="1" w:tplc="E1B0C682">
      <w:start w:val="1"/>
      <w:numFmt w:val="decimal"/>
      <w:lvlText w:val="%2."/>
      <w:lvlJc w:val="left"/>
      <w:pPr>
        <w:tabs>
          <w:tab w:val="num" w:pos="1440"/>
        </w:tabs>
        <w:ind w:left="1440" w:hanging="360"/>
      </w:pPr>
      <w:rPr>
        <w:b/>
        <w:i w:val="0"/>
        <w:caps w:val="0"/>
        <w:strike w:val="0"/>
        <w:dstrike w:val="0"/>
        <w:outline w:val="0"/>
        <w:shadow w:val="0"/>
        <w:emboss w:val="0"/>
        <w:imprint w:val="0"/>
        <w:vanish w:val="0"/>
        <w:webHidden w:val="0"/>
        <w:sz w:val="24"/>
        <w:szCs w:val="24"/>
        <w:u w:val="none"/>
        <w:effect w:val="none"/>
        <w:vertAlign w:val="baseline"/>
        <w:specVanish w:val="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AA5"/>
    <w:rsid w:val="0006290B"/>
    <w:rsid w:val="00097B43"/>
    <w:rsid w:val="000A7AA5"/>
    <w:rsid w:val="000D6BF7"/>
    <w:rsid w:val="001521D6"/>
    <w:rsid w:val="001E5EF1"/>
    <w:rsid w:val="001F0582"/>
    <w:rsid w:val="003924DC"/>
    <w:rsid w:val="003E223B"/>
    <w:rsid w:val="00414BF4"/>
    <w:rsid w:val="004912DB"/>
    <w:rsid w:val="00561D67"/>
    <w:rsid w:val="005E643D"/>
    <w:rsid w:val="005E68CB"/>
    <w:rsid w:val="00602117"/>
    <w:rsid w:val="006129B2"/>
    <w:rsid w:val="00646776"/>
    <w:rsid w:val="00673859"/>
    <w:rsid w:val="006C1DCD"/>
    <w:rsid w:val="007B7EE5"/>
    <w:rsid w:val="007F64B6"/>
    <w:rsid w:val="00873222"/>
    <w:rsid w:val="008921D1"/>
    <w:rsid w:val="008961F6"/>
    <w:rsid w:val="008C4C45"/>
    <w:rsid w:val="008C7D78"/>
    <w:rsid w:val="00947192"/>
    <w:rsid w:val="00961CC4"/>
    <w:rsid w:val="009D0664"/>
    <w:rsid w:val="00A714D1"/>
    <w:rsid w:val="00AD1F6B"/>
    <w:rsid w:val="00B1478D"/>
    <w:rsid w:val="00BF1C06"/>
    <w:rsid w:val="00BF351B"/>
    <w:rsid w:val="00C321CA"/>
    <w:rsid w:val="00C32BDD"/>
    <w:rsid w:val="00DA3AEE"/>
    <w:rsid w:val="00DC2E18"/>
    <w:rsid w:val="00E00F38"/>
    <w:rsid w:val="00E44A07"/>
    <w:rsid w:val="00E64DC7"/>
    <w:rsid w:val="00F22F72"/>
    <w:rsid w:val="00F83753"/>
    <w:rsid w:val="00F872C5"/>
    <w:rsid w:val="00FD4EA4"/>
    <w:rsid w:val="00FE7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F1EB5B-7989-4187-9230-DA564074E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A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924DC"/>
    <w:pPr>
      <w:spacing w:before="100" w:beforeAutospacing="1" w:after="100" w:afterAutospacing="1"/>
    </w:pPr>
  </w:style>
  <w:style w:type="table" w:styleId="a4">
    <w:name w:val="Table Grid"/>
    <w:basedOn w:val="a1"/>
    <w:uiPriority w:val="39"/>
    <w:rsid w:val="00392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673859"/>
    <w:pPr>
      <w:ind w:left="720"/>
      <w:contextualSpacing/>
    </w:pPr>
  </w:style>
  <w:style w:type="paragraph" w:styleId="a6">
    <w:name w:val="header"/>
    <w:basedOn w:val="a"/>
    <w:link w:val="a7"/>
    <w:uiPriority w:val="99"/>
    <w:unhideWhenUsed/>
    <w:rsid w:val="00947192"/>
    <w:pPr>
      <w:tabs>
        <w:tab w:val="center" w:pos="4677"/>
        <w:tab w:val="right" w:pos="9355"/>
      </w:tabs>
    </w:pPr>
  </w:style>
  <w:style w:type="character" w:customStyle="1" w:styleId="a7">
    <w:name w:val="Верхний колонтитул Знак"/>
    <w:basedOn w:val="a0"/>
    <w:link w:val="a6"/>
    <w:uiPriority w:val="99"/>
    <w:rsid w:val="00947192"/>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47192"/>
    <w:pPr>
      <w:tabs>
        <w:tab w:val="center" w:pos="4677"/>
        <w:tab w:val="right" w:pos="9355"/>
      </w:tabs>
    </w:pPr>
  </w:style>
  <w:style w:type="character" w:customStyle="1" w:styleId="a9">
    <w:name w:val="Нижний колонтитул Знак"/>
    <w:basedOn w:val="a0"/>
    <w:link w:val="a8"/>
    <w:uiPriority w:val="99"/>
    <w:rsid w:val="00947192"/>
    <w:rPr>
      <w:rFonts w:ascii="Times New Roman" w:eastAsia="Times New Roman" w:hAnsi="Times New Roman" w:cs="Times New Roman"/>
      <w:sz w:val="24"/>
      <w:szCs w:val="24"/>
      <w:lang w:eastAsia="ru-RU"/>
    </w:rPr>
  </w:style>
  <w:style w:type="table" w:customStyle="1" w:styleId="1">
    <w:name w:val="Сетка таблицы1"/>
    <w:basedOn w:val="a1"/>
    <w:next w:val="a4"/>
    <w:uiPriority w:val="39"/>
    <w:rsid w:val="00A71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4"/>
    <w:uiPriority w:val="39"/>
    <w:rsid w:val="00A71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679116">
      <w:bodyDiv w:val="1"/>
      <w:marLeft w:val="0"/>
      <w:marRight w:val="0"/>
      <w:marTop w:val="0"/>
      <w:marBottom w:val="0"/>
      <w:divBdr>
        <w:top w:val="none" w:sz="0" w:space="0" w:color="auto"/>
        <w:left w:val="none" w:sz="0" w:space="0" w:color="auto"/>
        <w:bottom w:val="none" w:sz="0" w:space="0" w:color="auto"/>
        <w:right w:val="none" w:sz="0" w:space="0" w:color="auto"/>
      </w:divBdr>
    </w:div>
    <w:div w:id="412319008">
      <w:bodyDiv w:val="1"/>
      <w:marLeft w:val="0"/>
      <w:marRight w:val="0"/>
      <w:marTop w:val="0"/>
      <w:marBottom w:val="0"/>
      <w:divBdr>
        <w:top w:val="none" w:sz="0" w:space="0" w:color="auto"/>
        <w:left w:val="none" w:sz="0" w:space="0" w:color="auto"/>
        <w:bottom w:val="none" w:sz="0" w:space="0" w:color="auto"/>
        <w:right w:val="none" w:sz="0" w:space="0" w:color="auto"/>
      </w:divBdr>
    </w:div>
    <w:div w:id="544146463">
      <w:bodyDiv w:val="1"/>
      <w:marLeft w:val="0"/>
      <w:marRight w:val="0"/>
      <w:marTop w:val="0"/>
      <w:marBottom w:val="0"/>
      <w:divBdr>
        <w:top w:val="none" w:sz="0" w:space="0" w:color="auto"/>
        <w:left w:val="none" w:sz="0" w:space="0" w:color="auto"/>
        <w:bottom w:val="none" w:sz="0" w:space="0" w:color="auto"/>
        <w:right w:val="none" w:sz="0" w:space="0" w:color="auto"/>
      </w:divBdr>
    </w:div>
    <w:div w:id="595477980">
      <w:bodyDiv w:val="1"/>
      <w:marLeft w:val="0"/>
      <w:marRight w:val="0"/>
      <w:marTop w:val="0"/>
      <w:marBottom w:val="0"/>
      <w:divBdr>
        <w:top w:val="none" w:sz="0" w:space="0" w:color="auto"/>
        <w:left w:val="none" w:sz="0" w:space="0" w:color="auto"/>
        <w:bottom w:val="none" w:sz="0" w:space="0" w:color="auto"/>
        <w:right w:val="none" w:sz="0" w:space="0" w:color="auto"/>
      </w:divBdr>
    </w:div>
    <w:div w:id="1037857151">
      <w:bodyDiv w:val="1"/>
      <w:marLeft w:val="0"/>
      <w:marRight w:val="0"/>
      <w:marTop w:val="0"/>
      <w:marBottom w:val="0"/>
      <w:divBdr>
        <w:top w:val="none" w:sz="0" w:space="0" w:color="auto"/>
        <w:left w:val="none" w:sz="0" w:space="0" w:color="auto"/>
        <w:bottom w:val="none" w:sz="0" w:space="0" w:color="auto"/>
        <w:right w:val="none" w:sz="0" w:space="0" w:color="auto"/>
      </w:divBdr>
    </w:div>
    <w:div w:id="1218126106">
      <w:bodyDiv w:val="1"/>
      <w:marLeft w:val="0"/>
      <w:marRight w:val="0"/>
      <w:marTop w:val="0"/>
      <w:marBottom w:val="0"/>
      <w:divBdr>
        <w:top w:val="none" w:sz="0" w:space="0" w:color="auto"/>
        <w:left w:val="none" w:sz="0" w:space="0" w:color="auto"/>
        <w:bottom w:val="none" w:sz="0" w:space="0" w:color="auto"/>
        <w:right w:val="none" w:sz="0" w:space="0" w:color="auto"/>
      </w:divBdr>
    </w:div>
    <w:div w:id="1377775140">
      <w:bodyDiv w:val="1"/>
      <w:marLeft w:val="0"/>
      <w:marRight w:val="0"/>
      <w:marTop w:val="0"/>
      <w:marBottom w:val="0"/>
      <w:divBdr>
        <w:top w:val="none" w:sz="0" w:space="0" w:color="auto"/>
        <w:left w:val="none" w:sz="0" w:space="0" w:color="auto"/>
        <w:bottom w:val="none" w:sz="0" w:space="0" w:color="auto"/>
        <w:right w:val="none" w:sz="0" w:space="0" w:color="auto"/>
      </w:divBdr>
    </w:div>
    <w:div w:id="1546723049">
      <w:bodyDiv w:val="1"/>
      <w:marLeft w:val="0"/>
      <w:marRight w:val="0"/>
      <w:marTop w:val="0"/>
      <w:marBottom w:val="0"/>
      <w:divBdr>
        <w:top w:val="none" w:sz="0" w:space="0" w:color="auto"/>
        <w:left w:val="none" w:sz="0" w:space="0" w:color="auto"/>
        <w:bottom w:val="none" w:sz="0" w:space="0" w:color="auto"/>
        <w:right w:val="none" w:sz="0" w:space="0" w:color="auto"/>
      </w:divBdr>
    </w:div>
    <w:div w:id="209755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http://www.womaninternet.ru/modules/edcontent2/contp/0/735.jpg" TargetMode="External"/><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EE352-2CB2-44EC-BD22-1ED5D912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2235</Words>
  <Characters>12742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mpc1</dc:creator>
  <cp:keywords/>
  <dc:description/>
  <cp:lastModifiedBy>Светлана Мудрицкая</cp:lastModifiedBy>
  <cp:revision>9</cp:revision>
  <dcterms:created xsi:type="dcterms:W3CDTF">2019-09-15T16:10:00Z</dcterms:created>
  <dcterms:modified xsi:type="dcterms:W3CDTF">2019-09-16T17:29:00Z</dcterms:modified>
</cp:coreProperties>
</file>